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DF846" w14:textId="3A26979E" w:rsidR="00036221" w:rsidRDefault="00036221" w:rsidP="00D45945">
      <w:pPr>
        <w:pStyle w:val="ContactInfo"/>
      </w:pPr>
    </w:p>
    <w:p w14:paraId="75935EF0" w14:textId="77777777" w:rsidR="000A61A0" w:rsidRDefault="000A61A0" w:rsidP="00D45945">
      <w:pPr>
        <w:pStyle w:val="ContactInfo"/>
      </w:pPr>
    </w:p>
    <w:p w14:paraId="6185EEF1" w14:textId="43868659" w:rsidR="00B766E5" w:rsidRDefault="00B766E5" w:rsidP="001D0ADE">
      <w:pPr>
        <w:spacing w:line="100" w:lineRule="exact"/>
      </w:pPr>
    </w:p>
    <w:tbl>
      <w:tblPr>
        <w:tblStyle w:val="TableGrid"/>
        <w:tblW w:w="0" w:type="auto"/>
        <w:tblBorders>
          <w:top w:val="dotted" w:sz="4" w:space="0" w:color="002060"/>
          <w:left w:val="dotted" w:sz="4" w:space="0" w:color="002060"/>
          <w:bottom w:val="dotted" w:sz="4" w:space="0" w:color="002060"/>
          <w:right w:val="dotted" w:sz="4" w:space="0" w:color="002060"/>
          <w:insideH w:val="none" w:sz="0" w:space="0" w:color="auto"/>
          <w:insideV w:val="none" w:sz="0" w:space="0" w:color="auto"/>
        </w:tblBorders>
        <w:tblLook w:val="04A0" w:firstRow="1" w:lastRow="0" w:firstColumn="1" w:lastColumn="0" w:noHBand="0" w:noVBand="1"/>
      </w:tblPr>
      <w:tblGrid>
        <w:gridCol w:w="10768"/>
      </w:tblGrid>
      <w:tr w:rsidR="0086282E" w:rsidRPr="0086282E" w14:paraId="18BB86CF" w14:textId="77777777" w:rsidTr="000C0AF1">
        <w:trPr>
          <w:trHeight w:val="473"/>
        </w:trPr>
        <w:tc>
          <w:tcPr>
            <w:tcW w:w="10768" w:type="dxa"/>
          </w:tcPr>
          <w:p w14:paraId="21D23803" w14:textId="367B9701" w:rsidR="00B7664C" w:rsidRPr="00593395" w:rsidRDefault="0051786B" w:rsidP="00B7664C">
            <w:pPr>
              <w:jc w:val="center"/>
              <w:rPr>
                <w:rFonts w:ascii="Calibri" w:hAnsi="Calibri" w:cs="Calibri"/>
                <w:color w:val="002060"/>
                <w:sz w:val="32"/>
                <w:szCs w:val="32"/>
              </w:rPr>
            </w:pPr>
            <w:r>
              <w:rPr>
                <w:rFonts w:ascii="Calibri" w:hAnsi="Calibri" w:cs="Calibri"/>
                <w:color w:val="002060"/>
                <w:sz w:val="32"/>
                <w:szCs w:val="32"/>
              </w:rPr>
              <w:t xml:space="preserve">BTS WINTER MEETING </w:t>
            </w:r>
          </w:p>
        </w:tc>
      </w:tr>
      <w:tr w:rsidR="0086282E" w:rsidRPr="0086282E" w14:paraId="52EC79B2" w14:textId="77777777" w:rsidTr="000C0AF1">
        <w:trPr>
          <w:trHeight w:val="411"/>
        </w:trPr>
        <w:tc>
          <w:tcPr>
            <w:tcW w:w="10768" w:type="dxa"/>
          </w:tcPr>
          <w:p w14:paraId="6D2F841F" w14:textId="49F30DEB" w:rsidR="00B7664C" w:rsidRPr="00593395" w:rsidRDefault="00771ABA" w:rsidP="00B7664C">
            <w:pPr>
              <w:jc w:val="center"/>
              <w:rPr>
                <w:rFonts w:ascii="Calibri" w:hAnsi="Calibri" w:cs="Calibri"/>
                <w:color w:val="002060"/>
                <w:sz w:val="32"/>
                <w:szCs w:val="32"/>
              </w:rPr>
            </w:pPr>
            <w:r>
              <w:rPr>
                <w:rFonts w:ascii="Calibri" w:hAnsi="Calibri" w:cs="Calibri"/>
                <w:color w:val="002060"/>
                <w:sz w:val="32"/>
                <w:szCs w:val="32"/>
              </w:rPr>
              <w:t>QEII CENTRE, WESTMINSTER, LONDO</w:t>
            </w:r>
            <w:r w:rsidR="00CF428F">
              <w:rPr>
                <w:rFonts w:ascii="Calibri" w:hAnsi="Calibri" w:cs="Calibri"/>
                <w:color w:val="002060"/>
                <w:sz w:val="32"/>
                <w:szCs w:val="32"/>
              </w:rPr>
              <w:t>N</w:t>
            </w:r>
            <w:permStart w:id="1340869737" w:edGrp="everyone"/>
            <w:permEnd w:id="1340869737"/>
          </w:p>
        </w:tc>
      </w:tr>
      <w:tr w:rsidR="0086282E" w:rsidRPr="0086282E" w14:paraId="4D126489" w14:textId="77777777" w:rsidTr="000C0AF1">
        <w:trPr>
          <w:trHeight w:val="430"/>
        </w:trPr>
        <w:tc>
          <w:tcPr>
            <w:tcW w:w="10768" w:type="dxa"/>
          </w:tcPr>
          <w:p w14:paraId="115A03C3" w14:textId="77777777" w:rsidR="00B7664C" w:rsidRDefault="0051786B" w:rsidP="00B7664C">
            <w:pPr>
              <w:jc w:val="center"/>
              <w:rPr>
                <w:rFonts w:ascii="Calibri" w:hAnsi="Calibri" w:cs="Calibri"/>
                <w:color w:val="002060"/>
                <w:sz w:val="32"/>
                <w:szCs w:val="32"/>
              </w:rPr>
            </w:pPr>
            <w:r>
              <w:rPr>
                <w:rFonts w:ascii="Calibri" w:hAnsi="Calibri" w:cs="Calibri"/>
                <w:color w:val="002060"/>
                <w:sz w:val="32"/>
                <w:szCs w:val="32"/>
              </w:rPr>
              <w:t>27-29 NOVEMBER 2024</w:t>
            </w:r>
          </w:p>
          <w:p w14:paraId="550572CF" w14:textId="4E41CE04" w:rsidR="00D74B75" w:rsidRPr="00593395" w:rsidRDefault="00D74B75" w:rsidP="00B7664C">
            <w:pPr>
              <w:jc w:val="center"/>
              <w:rPr>
                <w:rFonts w:ascii="Calibri" w:hAnsi="Calibri" w:cs="Calibri"/>
                <w:color w:val="002060"/>
                <w:sz w:val="32"/>
                <w:szCs w:val="32"/>
              </w:rPr>
            </w:pPr>
          </w:p>
        </w:tc>
      </w:tr>
    </w:tbl>
    <w:p w14:paraId="0E4CC88D" w14:textId="0FADC802" w:rsidR="008B57FD" w:rsidRPr="00593395" w:rsidRDefault="006D4A61" w:rsidP="000C0AF1">
      <w:pPr>
        <w:jc w:val="center"/>
        <w:rPr>
          <w:rFonts w:ascii="Calibri" w:hAnsi="Calibri" w:cs="Calibri"/>
          <w:b/>
          <w:bCs/>
          <w:color w:val="002060"/>
          <w:sz w:val="24"/>
          <w:szCs w:val="24"/>
        </w:rPr>
      </w:pPr>
      <w:r w:rsidRPr="00593395">
        <w:rPr>
          <w:rFonts w:ascii="Calibri" w:hAnsi="Calibri" w:cs="Calibri"/>
          <w:b/>
          <w:bCs/>
          <w:color w:val="002060"/>
          <w:sz w:val="24"/>
          <w:szCs w:val="24"/>
        </w:rPr>
        <w:t>SPACE ONLY MAINS &amp; ELECTRICAL</w:t>
      </w:r>
      <w:r w:rsidR="00B7664C" w:rsidRPr="00593395">
        <w:rPr>
          <w:rFonts w:ascii="Calibri" w:hAnsi="Calibri" w:cs="Calibri"/>
          <w:b/>
          <w:bCs/>
          <w:color w:val="002060"/>
          <w:sz w:val="24"/>
          <w:szCs w:val="24"/>
        </w:rPr>
        <w:t xml:space="preserve"> EXTRAS ORDER FORM</w:t>
      </w:r>
    </w:p>
    <w:p w14:paraId="734E51BB" w14:textId="0E411E32" w:rsidR="000C0AF1" w:rsidRPr="00593395" w:rsidRDefault="000C0AF1" w:rsidP="00593395">
      <w:pPr>
        <w:jc w:val="center"/>
        <w:rPr>
          <w:rFonts w:ascii="Calibri" w:hAnsi="Calibri" w:cs="Calibri"/>
          <w:color w:val="002060"/>
          <w:sz w:val="18"/>
          <w:szCs w:val="18"/>
        </w:rPr>
      </w:pPr>
      <w:r w:rsidRPr="00593395">
        <w:rPr>
          <w:rFonts w:ascii="Calibri" w:hAnsi="Calibri" w:cs="Calibri"/>
          <w:color w:val="002060"/>
          <w:sz w:val="18"/>
          <w:szCs w:val="18"/>
        </w:rPr>
        <w:t xml:space="preserve">ORDER &amp; PAYMENT TO BE RECEIVED NO LATER THAN </w:t>
      </w:r>
      <w:r w:rsidR="0051786B">
        <w:rPr>
          <w:rFonts w:ascii="Calibri" w:hAnsi="Calibri" w:cs="Calibri"/>
          <w:color w:val="002060"/>
          <w:sz w:val="18"/>
          <w:szCs w:val="18"/>
        </w:rPr>
        <w:t>MONDAY 4 NOVEMBER 2024</w:t>
      </w:r>
      <w:r w:rsidR="00B03ADA">
        <w:rPr>
          <w:rFonts w:ascii="Calibri" w:hAnsi="Calibri" w:cs="Calibri"/>
          <w:color w:val="002060"/>
          <w:sz w:val="18"/>
          <w:szCs w:val="18"/>
        </w:rPr>
        <w:t xml:space="preserve"> TO AVOID A 20% SURCHARGE</w:t>
      </w:r>
    </w:p>
    <w:tbl>
      <w:tblPr>
        <w:tblStyle w:val="TableGrid"/>
        <w:tblpPr w:leftFromText="180" w:rightFromText="180" w:vertAnchor="text" w:tblpY="13"/>
        <w:tblW w:w="0" w:type="auto"/>
        <w:tblBorders>
          <w:top w:val="dotted" w:sz="4" w:space="0" w:color="002060"/>
          <w:left w:val="dotted" w:sz="4" w:space="0" w:color="002060"/>
          <w:bottom w:val="dotted" w:sz="4" w:space="0" w:color="002060"/>
          <w:right w:val="dotted" w:sz="4" w:space="0" w:color="002060"/>
          <w:insideH w:val="dotted" w:sz="4" w:space="0" w:color="002060"/>
          <w:insideV w:val="dotted" w:sz="4" w:space="0" w:color="002060"/>
        </w:tblBorders>
        <w:tblLook w:val="04A0" w:firstRow="1" w:lastRow="0" w:firstColumn="1" w:lastColumn="0" w:noHBand="0" w:noVBand="1"/>
      </w:tblPr>
      <w:tblGrid>
        <w:gridCol w:w="5098"/>
        <w:gridCol w:w="1556"/>
        <w:gridCol w:w="1279"/>
        <w:gridCol w:w="2835"/>
      </w:tblGrid>
      <w:tr w:rsidR="0086282E" w:rsidRPr="00593395" w14:paraId="4A78568B" w14:textId="77777777" w:rsidTr="000C0AF1">
        <w:trPr>
          <w:trHeight w:val="284"/>
        </w:trPr>
        <w:tc>
          <w:tcPr>
            <w:tcW w:w="5098" w:type="dxa"/>
          </w:tcPr>
          <w:p w14:paraId="56904A9C" w14:textId="77777777" w:rsidR="0086282E" w:rsidRPr="00593395" w:rsidRDefault="0086282E" w:rsidP="0086282E">
            <w:pPr>
              <w:jc w:val="center"/>
              <w:rPr>
                <w:rFonts w:ascii="Calibri" w:hAnsi="Calibri" w:cs="Calibri"/>
                <w:b/>
                <w:bCs/>
                <w:color w:val="002060"/>
                <w:sz w:val="18"/>
                <w:szCs w:val="18"/>
              </w:rPr>
            </w:pPr>
            <w:r w:rsidRPr="00593395">
              <w:rPr>
                <w:rFonts w:ascii="Calibri" w:hAnsi="Calibri" w:cs="Calibri"/>
                <w:b/>
                <w:bCs/>
                <w:color w:val="002060"/>
                <w:sz w:val="18"/>
                <w:szCs w:val="18"/>
              </w:rPr>
              <w:t>DESCRIPTION</w:t>
            </w:r>
          </w:p>
        </w:tc>
        <w:tc>
          <w:tcPr>
            <w:tcW w:w="1556" w:type="dxa"/>
          </w:tcPr>
          <w:p w14:paraId="788B1850" w14:textId="77777777" w:rsidR="0086282E" w:rsidRPr="00593395" w:rsidRDefault="0086282E" w:rsidP="0086282E">
            <w:pPr>
              <w:jc w:val="center"/>
              <w:rPr>
                <w:rFonts w:ascii="Calibri" w:hAnsi="Calibri" w:cs="Calibri"/>
                <w:b/>
                <w:bCs/>
                <w:color w:val="002060"/>
                <w:sz w:val="18"/>
                <w:szCs w:val="18"/>
              </w:rPr>
            </w:pPr>
            <w:r w:rsidRPr="00593395">
              <w:rPr>
                <w:rFonts w:ascii="Calibri" w:hAnsi="Calibri" w:cs="Calibri"/>
                <w:b/>
                <w:bCs/>
                <w:color w:val="002060"/>
                <w:sz w:val="18"/>
                <w:szCs w:val="18"/>
              </w:rPr>
              <w:t>COST</w:t>
            </w:r>
          </w:p>
        </w:tc>
        <w:tc>
          <w:tcPr>
            <w:tcW w:w="1279" w:type="dxa"/>
          </w:tcPr>
          <w:p w14:paraId="0B30A682" w14:textId="77777777" w:rsidR="0086282E" w:rsidRPr="00593395" w:rsidRDefault="0086282E" w:rsidP="0086282E">
            <w:pPr>
              <w:jc w:val="center"/>
              <w:rPr>
                <w:rFonts w:ascii="Calibri" w:hAnsi="Calibri" w:cs="Calibri"/>
                <w:b/>
                <w:bCs/>
                <w:color w:val="002060"/>
                <w:sz w:val="18"/>
                <w:szCs w:val="18"/>
              </w:rPr>
            </w:pPr>
            <w:r w:rsidRPr="00593395">
              <w:rPr>
                <w:rFonts w:ascii="Calibri" w:hAnsi="Calibri" w:cs="Calibri"/>
                <w:b/>
                <w:bCs/>
                <w:color w:val="002060"/>
                <w:sz w:val="18"/>
                <w:szCs w:val="18"/>
              </w:rPr>
              <w:t>QUANTITY</w:t>
            </w:r>
          </w:p>
        </w:tc>
        <w:tc>
          <w:tcPr>
            <w:tcW w:w="2835" w:type="dxa"/>
          </w:tcPr>
          <w:p w14:paraId="64707D00" w14:textId="77777777" w:rsidR="0086282E" w:rsidRPr="00593395" w:rsidRDefault="0086282E" w:rsidP="0086282E">
            <w:pPr>
              <w:jc w:val="center"/>
              <w:rPr>
                <w:rFonts w:ascii="Calibri" w:hAnsi="Calibri" w:cs="Calibri"/>
                <w:b/>
                <w:bCs/>
                <w:color w:val="002060"/>
                <w:sz w:val="18"/>
                <w:szCs w:val="18"/>
              </w:rPr>
            </w:pPr>
            <w:r w:rsidRPr="00593395">
              <w:rPr>
                <w:rFonts w:ascii="Calibri" w:hAnsi="Calibri" w:cs="Calibri"/>
                <w:b/>
                <w:bCs/>
                <w:color w:val="002060"/>
                <w:sz w:val="18"/>
                <w:szCs w:val="18"/>
              </w:rPr>
              <w:t>TOTAL CHARGE</w:t>
            </w:r>
          </w:p>
        </w:tc>
      </w:tr>
      <w:tr w:rsidR="0086282E" w:rsidRPr="00593395" w14:paraId="30E5FACB" w14:textId="77777777" w:rsidTr="000C0AF1">
        <w:trPr>
          <w:trHeight w:val="284"/>
        </w:trPr>
        <w:tc>
          <w:tcPr>
            <w:tcW w:w="5098" w:type="dxa"/>
          </w:tcPr>
          <w:p w14:paraId="162B11C2" w14:textId="33DEB9AA" w:rsidR="0086282E" w:rsidRPr="00593395" w:rsidRDefault="006D4A61" w:rsidP="0086282E">
            <w:pPr>
              <w:rPr>
                <w:rFonts w:ascii="Calibri" w:hAnsi="Calibri" w:cs="Calibri"/>
                <w:color w:val="002060"/>
                <w:sz w:val="18"/>
                <w:szCs w:val="18"/>
              </w:rPr>
            </w:pPr>
            <w:r w:rsidRPr="00593395">
              <w:rPr>
                <w:rFonts w:ascii="Calibri" w:hAnsi="Calibri" w:cs="Calibri"/>
                <w:color w:val="002060"/>
                <w:sz w:val="18"/>
                <w:szCs w:val="18"/>
              </w:rPr>
              <w:t>10 Amp Single Phase Mains (not 24hr)</w:t>
            </w:r>
          </w:p>
        </w:tc>
        <w:tc>
          <w:tcPr>
            <w:tcW w:w="1556" w:type="dxa"/>
          </w:tcPr>
          <w:p w14:paraId="0D54F906" w14:textId="645BAA80" w:rsidR="0086282E" w:rsidRPr="00593395" w:rsidRDefault="0086282E" w:rsidP="0051786B">
            <w:pPr>
              <w:jc w:val="center"/>
              <w:rPr>
                <w:rFonts w:ascii="Calibri" w:hAnsi="Calibri" w:cs="Calibri"/>
                <w:color w:val="002060"/>
                <w:sz w:val="18"/>
                <w:szCs w:val="18"/>
              </w:rPr>
            </w:pPr>
            <w:r w:rsidRPr="00593395">
              <w:rPr>
                <w:rFonts w:ascii="Calibri" w:hAnsi="Calibri" w:cs="Calibri"/>
                <w:color w:val="002060"/>
                <w:sz w:val="18"/>
                <w:szCs w:val="18"/>
              </w:rPr>
              <w:t>£</w:t>
            </w:r>
            <w:r w:rsidR="0051786B">
              <w:rPr>
                <w:rFonts w:ascii="Calibri" w:hAnsi="Calibri" w:cs="Calibri"/>
                <w:color w:val="002060"/>
                <w:sz w:val="18"/>
                <w:szCs w:val="18"/>
              </w:rPr>
              <w:t>123.55</w:t>
            </w:r>
          </w:p>
        </w:tc>
        <w:tc>
          <w:tcPr>
            <w:tcW w:w="1279" w:type="dxa"/>
          </w:tcPr>
          <w:p w14:paraId="0FE221D7" w14:textId="77777777" w:rsidR="0086282E" w:rsidRPr="00593395" w:rsidRDefault="0086282E" w:rsidP="0086282E">
            <w:pPr>
              <w:rPr>
                <w:rFonts w:ascii="Calibri" w:hAnsi="Calibri" w:cs="Calibri"/>
                <w:color w:val="002060"/>
                <w:sz w:val="18"/>
                <w:szCs w:val="18"/>
              </w:rPr>
            </w:pPr>
          </w:p>
        </w:tc>
        <w:tc>
          <w:tcPr>
            <w:tcW w:w="2835" w:type="dxa"/>
          </w:tcPr>
          <w:p w14:paraId="7138F398" w14:textId="77777777" w:rsidR="0086282E" w:rsidRPr="00593395" w:rsidRDefault="0086282E" w:rsidP="0086282E">
            <w:pPr>
              <w:rPr>
                <w:rFonts w:ascii="Calibri" w:hAnsi="Calibri" w:cs="Calibri"/>
                <w:color w:val="002060"/>
                <w:sz w:val="18"/>
                <w:szCs w:val="18"/>
              </w:rPr>
            </w:pPr>
            <w:r w:rsidRPr="00593395">
              <w:rPr>
                <w:rFonts w:ascii="Calibri" w:hAnsi="Calibri" w:cs="Calibri"/>
                <w:color w:val="002060"/>
                <w:sz w:val="18"/>
                <w:szCs w:val="18"/>
              </w:rPr>
              <w:t>£</w:t>
            </w:r>
          </w:p>
        </w:tc>
      </w:tr>
      <w:tr w:rsidR="0086282E" w:rsidRPr="00593395" w14:paraId="3FC1752B" w14:textId="77777777" w:rsidTr="000C0AF1">
        <w:trPr>
          <w:trHeight w:val="284"/>
        </w:trPr>
        <w:tc>
          <w:tcPr>
            <w:tcW w:w="5098" w:type="dxa"/>
          </w:tcPr>
          <w:p w14:paraId="01D2F8DE" w14:textId="73EAF368" w:rsidR="0086282E" w:rsidRPr="00593395" w:rsidRDefault="006D4A61" w:rsidP="0086282E">
            <w:pPr>
              <w:rPr>
                <w:rFonts w:ascii="Calibri" w:hAnsi="Calibri" w:cs="Calibri"/>
                <w:color w:val="002060"/>
                <w:sz w:val="18"/>
                <w:szCs w:val="18"/>
              </w:rPr>
            </w:pPr>
            <w:r w:rsidRPr="00593395">
              <w:rPr>
                <w:rFonts w:ascii="Calibri" w:hAnsi="Calibri" w:cs="Calibri"/>
                <w:color w:val="002060"/>
                <w:sz w:val="18"/>
                <w:szCs w:val="18"/>
              </w:rPr>
              <w:t>16 Amp Single Phase Mains (not 24hr)</w:t>
            </w:r>
          </w:p>
        </w:tc>
        <w:tc>
          <w:tcPr>
            <w:tcW w:w="1556" w:type="dxa"/>
          </w:tcPr>
          <w:p w14:paraId="15A21C31" w14:textId="6FB899C6" w:rsidR="0086282E" w:rsidRPr="00593395" w:rsidRDefault="0086282E" w:rsidP="0051786B">
            <w:pPr>
              <w:jc w:val="center"/>
              <w:rPr>
                <w:rFonts w:ascii="Calibri" w:hAnsi="Calibri" w:cs="Calibri"/>
                <w:color w:val="002060"/>
                <w:sz w:val="18"/>
                <w:szCs w:val="18"/>
              </w:rPr>
            </w:pPr>
            <w:r w:rsidRPr="00593395">
              <w:rPr>
                <w:rFonts w:ascii="Calibri" w:hAnsi="Calibri" w:cs="Calibri"/>
                <w:color w:val="002060"/>
                <w:sz w:val="18"/>
                <w:szCs w:val="18"/>
              </w:rPr>
              <w:t>£</w:t>
            </w:r>
            <w:r w:rsidR="0051786B">
              <w:rPr>
                <w:rFonts w:ascii="Calibri" w:hAnsi="Calibri" w:cs="Calibri"/>
                <w:color w:val="002060"/>
                <w:sz w:val="18"/>
                <w:szCs w:val="18"/>
              </w:rPr>
              <w:t>155.35</w:t>
            </w:r>
          </w:p>
        </w:tc>
        <w:tc>
          <w:tcPr>
            <w:tcW w:w="1279" w:type="dxa"/>
          </w:tcPr>
          <w:p w14:paraId="0720387B" w14:textId="77777777" w:rsidR="0086282E" w:rsidRPr="00593395" w:rsidRDefault="0086282E" w:rsidP="0086282E">
            <w:pPr>
              <w:rPr>
                <w:rFonts w:ascii="Calibri" w:hAnsi="Calibri" w:cs="Calibri"/>
                <w:color w:val="002060"/>
                <w:sz w:val="18"/>
                <w:szCs w:val="18"/>
              </w:rPr>
            </w:pPr>
          </w:p>
        </w:tc>
        <w:tc>
          <w:tcPr>
            <w:tcW w:w="2835" w:type="dxa"/>
          </w:tcPr>
          <w:p w14:paraId="7A238565" w14:textId="77777777" w:rsidR="0086282E" w:rsidRPr="00593395" w:rsidRDefault="0086282E" w:rsidP="0086282E">
            <w:pPr>
              <w:rPr>
                <w:rFonts w:ascii="Calibri" w:hAnsi="Calibri" w:cs="Calibri"/>
                <w:color w:val="002060"/>
                <w:sz w:val="18"/>
                <w:szCs w:val="18"/>
              </w:rPr>
            </w:pPr>
            <w:r w:rsidRPr="00593395">
              <w:rPr>
                <w:rFonts w:ascii="Calibri" w:hAnsi="Calibri" w:cs="Calibri"/>
                <w:color w:val="002060"/>
                <w:sz w:val="18"/>
                <w:szCs w:val="18"/>
              </w:rPr>
              <w:t>£</w:t>
            </w:r>
          </w:p>
        </w:tc>
      </w:tr>
      <w:tr w:rsidR="0086282E" w:rsidRPr="00593395" w14:paraId="0A909113" w14:textId="77777777" w:rsidTr="000C0AF1">
        <w:trPr>
          <w:trHeight w:val="284"/>
        </w:trPr>
        <w:tc>
          <w:tcPr>
            <w:tcW w:w="5098" w:type="dxa"/>
          </w:tcPr>
          <w:p w14:paraId="7BB8C7A9" w14:textId="2BF48790" w:rsidR="0086282E" w:rsidRPr="00593395" w:rsidRDefault="006D4A61" w:rsidP="0086282E">
            <w:pPr>
              <w:rPr>
                <w:rFonts w:ascii="Calibri" w:hAnsi="Calibri" w:cs="Calibri"/>
                <w:color w:val="002060"/>
                <w:sz w:val="18"/>
                <w:szCs w:val="18"/>
              </w:rPr>
            </w:pPr>
            <w:r w:rsidRPr="00593395">
              <w:rPr>
                <w:rFonts w:ascii="Calibri" w:hAnsi="Calibri" w:cs="Calibri"/>
                <w:color w:val="002060"/>
                <w:sz w:val="18"/>
                <w:szCs w:val="18"/>
              </w:rPr>
              <w:t>32 Amp Single Phase Mains (not 24hr)</w:t>
            </w:r>
          </w:p>
        </w:tc>
        <w:tc>
          <w:tcPr>
            <w:tcW w:w="1556" w:type="dxa"/>
          </w:tcPr>
          <w:p w14:paraId="7AD0A4D0" w14:textId="36E3C89D" w:rsidR="0086282E" w:rsidRPr="00593395" w:rsidRDefault="0086282E" w:rsidP="0051786B">
            <w:pPr>
              <w:jc w:val="center"/>
              <w:rPr>
                <w:rFonts w:ascii="Calibri" w:hAnsi="Calibri" w:cs="Calibri"/>
                <w:color w:val="002060"/>
                <w:sz w:val="18"/>
                <w:szCs w:val="18"/>
              </w:rPr>
            </w:pPr>
            <w:r w:rsidRPr="00593395">
              <w:rPr>
                <w:rFonts w:ascii="Calibri" w:hAnsi="Calibri" w:cs="Calibri"/>
                <w:color w:val="002060"/>
                <w:sz w:val="18"/>
                <w:szCs w:val="18"/>
              </w:rPr>
              <w:t>£</w:t>
            </w:r>
            <w:r w:rsidR="0051786B">
              <w:rPr>
                <w:rFonts w:ascii="Calibri" w:hAnsi="Calibri" w:cs="Calibri"/>
                <w:color w:val="002060"/>
                <w:sz w:val="18"/>
                <w:szCs w:val="18"/>
              </w:rPr>
              <w:t>204.90</w:t>
            </w:r>
          </w:p>
        </w:tc>
        <w:tc>
          <w:tcPr>
            <w:tcW w:w="1279" w:type="dxa"/>
          </w:tcPr>
          <w:p w14:paraId="314FBAAC" w14:textId="77777777" w:rsidR="0086282E" w:rsidRPr="00593395" w:rsidRDefault="0086282E" w:rsidP="0086282E">
            <w:pPr>
              <w:rPr>
                <w:rFonts w:ascii="Calibri" w:hAnsi="Calibri" w:cs="Calibri"/>
                <w:color w:val="002060"/>
                <w:sz w:val="18"/>
                <w:szCs w:val="18"/>
              </w:rPr>
            </w:pPr>
          </w:p>
        </w:tc>
        <w:tc>
          <w:tcPr>
            <w:tcW w:w="2835" w:type="dxa"/>
          </w:tcPr>
          <w:p w14:paraId="5AB91CBE" w14:textId="77777777" w:rsidR="0086282E" w:rsidRPr="00593395" w:rsidRDefault="0086282E" w:rsidP="0086282E">
            <w:pPr>
              <w:rPr>
                <w:rFonts w:ascii="Calibri" w:hAnsi="Calibri" w:cs="Calibri"/>
                <w:color w:val="002060"/>
                <w:sz w:val="18"/>
                <w:szCs w:val="18"/>
              </w:rPr>
            </w:pPr>
            <w:r w:rsidRPr="00593395">
              <w:rPr>
                <w:rFonts w:ascii="Calibri" w:hAnsi="Calibri" w:cs="Calibri"/>
                <w:color w:val="002060"/>
                <w:sz w:val="18"/>
                <w:szCs w:val="18"/>
              </w:rPr>
              <w:t>£</w:t>
            </w:r>
          </w:p>
        </w:tc>
      </w:tr>
      <w:tr w:rsidR="006D4A61" w:rsidRPr="00593395" w14:paraId="529615D0" w14:textId="77777777" w:rsidTr="00AB664F">
        <w:trPr>
          <w:trHeight w:val="284"/>
        </w:trPr>
        <w:tc>
          <w:tcPr>
            <w:tcW w:w="10768" w:type="dxa"/>
            <w:gridSpan w:val="4"/>
          </w:tcPr>
          <w:p w14:paraId="31F2639A" w14:textId="77777777" w:rsidR="006D4A61" w:rsidRPr="00593395" w:rsidRDefault="006D4A61" w:rsidP="009A6EF4">
            <w:pPr>
              <w:jc w:val="center"/>
              <w:rPr>
                <w:rFonts w:ascii="Calibri" w:hAnsi="Calibri" w:cs="Calibri"/>
                <w:b/>
                <w:bCs/>
                <w:color w:val="002060"/>
                <w:sz w:val="16"/>
                <w:szCs w:val="16"/>
                <w:u w:val="single"/>
              </w:rPr>
            </w:pPr>
            <w:r w:rsidRPr="00593395">
              <w:rPr>
                <w:rFonts w:ascii="Calibri" w:hAnsi="Calibri" w:cs="Calibri"/>
                <w:b/>
                <w:bCs/>
                <w:color w:val="002060"/>
                <w:sz w:val="16"/>
                <w:szCs w:val="16"/>
                <w:u w:val="single"/>
              </w:rPr>
              <w:t>PLEASE NOTE</w:t>
            </w:r>
          </w:p>
          <w:p w14:paraId="3AAA0C6D" w14:textId="28AB8E10" w:rsidR="009A6EF4" w:rsidRPr="00593395" w:rsidRDefault="006D4A61" w:rsidP="009A6EF4">
            <w:pPr>
              <w:jc w:val="center"/>
              <w:rPr>
                <w:rFonts w:ascii="Calibri" w:hAnsi="Calibri" w:cs="Calibri"/>
                <w:b/>
                <w:bCs/>
                <w:color w:val="002060"/>
                <w:sz w:val="16"/>
                <w:szCs w:val="16"/>
              </w:rPr>
            </w:pPr>
            <w:r w:rsidRPr="00593395">
              <w:rPr>
                <w:rFonts w:ascii="Calibri" w:hAnsi="Calibri" w:cs="Calibri"/>
                <w:color w:val="002060"/>
                <w:sz w:val="16"/>
                <w:szCs w:val="16"/>
              </w:rPr>
              <w:t>Below are the additional items for hire for all stands that are SPACE ONLY and have ordered mains from above</w:t>
            </w:r>
            <w:r w:rsidRPr="00593395">
              <w:rPr>
                <w:rFonts w:ascii="Calibri" w:hAnsi="Calibri" w:cs="Calibri"/>
                <w:b/>
                <w:bCs/>
                <w:color w:val="002060"/>
                <w:sz w:val="16"/>
                <w:szCs w:val="16"/>
              </w:rPr>
              <w:t>.</w:t>
            </w:r>
          </w:p>
          <w:p w14:paraId="30233ADE" w14:textId="004BB426" w:rsidR="006D4A61" w:rsidRPr="00593395" w:rsidRDefault="009A6EF4" w:rsidP="009A6EF4">
            <w:pPr>
              <w:jc w:val="center"/>
              <w:rPr>
                <w:rFonts w:ascii="Calibri" w:hAnsi="Calibri" w:cs="Calibri"/>
                <w:color w:val="002060"/>
                <w:sz w:val="16"/>
                <w:szCs w:val="16"/>
              </w:rPr>
            </w:pPr>
            <w:r w:rsidRPr="00593395">
              <w:rPr>
                <w:rFonts w:ascii="Calibri" w:hAnsi="Calibri" w:cs="Calibri"/>
                <w:b/>
                <w:bCs/>
                <w:color w:val="002060"/>
                <w:sz w:val="16"/>
                <w:szCs w:val="16"/>
              </w:rPr>
              <w:t>*</w:t>
            </w:r>
            <w:r w:rsidR="006D4A61" w:rsidRPr="00593395">
              <w:rPr>
                <w:rFonts w:ascii="Calibri" w:hAnsi="Calibri" w:cs="Calibri"/>
                <w:b/>
                <w:bCs/>
                <w:color w:val="002060"/>
                <w:sz w:val="16"/>
                <w:szCs w:val="16"/>
              </w:rPr>
              <w:t>If carrying out your own installation you will need to pay for a ‘Connection to your own distribution board’ and the ‘test and inspection fee’ below.</w:t>
            </w:r>
            <w:r w:rsidR="006D4A61" w:rsidRPr="00593395">
              <w:rPr>
                <w:rFonts w:ascii="Calibri" w:hAnsi="Calibri" w:cs="Calibri"/>
                <w:color w:val="002060"/>
                <w:sz w:val="16"/>
                <w:szCs w:val="16"/>
              </w:rPr>
              <w:t xml:space="preserve"> These fees cover works carried out by us to connect your distribution board to the mains supply and test and inspect ALL independent installations, record all readings and advise on any works deemed necessary to ensure that ALL installations comply as required by the venue before the event can go live.</w:t>
            </w:r>
          </w:p>
        </w:tc>
      </w:tr>
      <w:tr w:rsidR="0086282E" w:rsidRPr="00593395" w14:paraId="21C39A09" w14:textId="77777777" w:rsidTr="000C0AF1">
        <w:trPr>
          <w:trHeight w:val="284"/>
        </w:trPr>
        <w:tc>
          <w:tcPr>
            <w:tcW w:w="5098" w:type="dxa"/>
          </w:tcPr>
          <w:p w14:paraId="62CFAB1F" w14:textId="16A9DFF6" w:rsidR="0086282E" w:rsidRPr="00593395" w:rsidRDefault="009A6EF4" w:rsidP="0086282E">
            <w:pPr>
              <w:rPr>
                <w:rFonts w:ascii="Calibri" w:hAnsi="Calibri" w:cs="Calibri"/>
                <w:color w:val="002060"/>
                <w:sz w:val="18"/>
                <w:szCs w:val="18"/>
              </w:rPr>
            </w:pPr>
            <w:r w:rsidRPr="00593395">
              <w:rPr>
                <w:rFonts w:ascii="Calibri" w:hAnsi="Calibri" w:cs="Calibri"/>
                <w:color w:val="002060"/>
                <w:sz w:val="18"/>
                <w:szCs w:val="18"/>
              </w:rPr>
              <w:t>5ft LED Strip Light</w:t>
            </w:r>
          </w:p>
        </w:tc>
        <w:tc>
          <w:tcPr>
            <w:tcW w:w="1556" w:type="dxa"/>
          </w:tcPr>
          <w:p w14:paraId="53E4A6F1" w14:textId="003278FB" w:rsidR="0086282E" w:rsidRPr="00593395" w:rsidRDefault="009A6EF4" w:rsidP="0051786B">
            <w:pPr>
              <w:jc w:val="center"/>
              <w:rPr>
                <w:rFonts w:ascii="Calibri" w:hAnsi="Calibri" w:cs="Calibri"/>
                <w:color w:val="002060"/>
                <w:sz w:val="18"/>
                <w:szCs w:val="18"/>
              </w:rPr>
            </w:pPr>
            <w:r w:rsidRPr="00593395">
              <w:rPr>
                <w:rFonts w:ascii="Calibri" w:hAnsi="Calibri" w:cs="Calibri"/>
                <w:color w:val="002060"/>
                <w:sz w:val="18"/>
                <w:szCs w:val="18"/>
              </w:rPr>
              <w:t>£</w:t>
            </w:r>
            <w:r w:rsidR="0051786B">
              <w:rPr>
                <w:rFonts w:ascii="Calibri" w:hAnsi="Calibri" w:cs="Calibri"/>
                <w:color w:val="002060"/>
                <w:sz w:val="18"/>
                <w:szCs w:val="18"/>
              </w:rPr>
              <w:t>41.70</w:t>
            </w:r>
          </w:p>
        </w:tc>
        <w:tc>
          <w:tcPr>
            <w:tcW w:w="1279" w:type="dxa"/>
          </w:tcPr>
          <w:p w14:paraId="05E54DDC" w14:textId="77777777" w:rsidR="0086282E" w:rsidRPr="00593395" w:rsidRDefault="0086282E" w:rsidP="0086282E">
            <w:pPr>
              <w:rPr>
                <w:rFonts w:ascii="Calibri" w:hAnsi="Calibri" w:cs="Calibri"/>
                <w:color w:val="002060"/>
                <w:sz w:val="18"/>
                <w:szCs w:val="18"/>
              </w:rPr>
            </w:pPr>
          </w:p>
        </w:tc>
        <w:tc>
          <w:tcPr>
            <w:tcW w:w="2835" w:type="dxa"/>
          </w:tcPr>
          <w:p w14:paraId="48E8B063" w14:textId="7FC42D5C" w:rsidR="0086282E" w:rsidRPr="00593395" w:rsidRDefault="009A6EF4" w:rsidP="0086282E">
            <w:pPr>
              <w:rPr>
                <w:rFonts w:ascii="Calibri" w:hAnsi="Calibri" w:cs="Calibri"/>
                <w:color w:val="002060"/>
                <w:sz w:val="18"/>
                <w:szCs w:val="18"/>
              </w:rPr>
            </w:pPr>
            <w:r w:rsidRPr="00593395">
              <w:rPr>
                <w:rFonts w:ascii="Calibri" w:hAnsi="Calibri" w:cs="Calibri"/>
                <w:color w:val="002060"/>
                <w:sz w:val="18"/>
                <w:szCs w:val="18"/>
              </w:rPr>
              <w:t>£</w:t>
            </w:r>
          </w:p>
        </w:tc>
      </w:tr>
      <w:tr w:rsidR="0086282E" w:rsidRPr="00593395" w14:paraId="6E140EEB" w14:textId="77777777" w:rsidTr="000C0AF1">
        <w:trPr>
          <w:trHeight w:val="284"/>
        </w:trPr>
        <w:tc>
          <w:tcPr>
            <w:tcW w:w="5098" w:type="dxa"/>
          </w:tcPr>
          <w:p w14:paraId="67F91D77" w14:textId="726C6E95" w:rsidR="0086282E" w:rsidRPr="00593395" w:rsidRDefault="009A6EF4" w:rsidP="0086282E">
            <w:pPr>
              <w:rPr>
                <w:rFonts w:ascii="Calibri" w:hAnsi="Calibri" w:cs="Calibri"/>
                <w:color w:val="002060"/>
                <w:sz w:val="18"/>
                <w:szCs w:val="18"/>
              </w:rPr>
            </w:pPr>
            <w:r w:rsidRPr="00593395">
              <w:rPr>
                <w:rFonts w:ascii="Calibri" w:hAnsi="Calibri" w:cs="Calibri"/>
                <w:color w:val="002060"/>
                <w:sz w:val="18"/>
                <w:szCs w:val="18"/>
              </w:rPr>
              <w:t>1m Track</w:t>
            </w:r>
            <w:r w:rsidR="0051786B">
              <w:rPr>
                <w:rFonts w:ascii="Calibri" w:hAnsi="Calibri" w:cs="Calibri"/>
                <w:color w:val="002060"/>
                <w:sz w:val="18"/>
                <w:szCs w:val="18"/>
              </w:rPr>
              <w:t xml:space="preserve"> (for spotlights)</w:t>
            </w:r>
          </w:p>
        </w:tc>
        <w:tc>
          <w:tcPr>
            <w:tcW w:w="1556" w:type="dxa"/>
          </w:tcPr>
          <w:p w14:paraId="5AEC4209" w14:textId="7BC9AEE9" w:rsidR="0086282E" w:rsidRPr="00593395" w:rsidRDefault="00287939" w:rsidP="0051786B">
            <w:pPr>
              <w:jc w:val="center"/>
              <w:rPr>
                <w:rFonts w:ascii="Calibri" w:hAnsi="Calibri" w:cs="Calibri"/>
                <w:color w:val="002060"/>
                <w:sz w:val="18"/>
                <w:szCs w:val="18"/>
              </w:rPr>
            </w:pPr>
            <w:r>
              <w:rPr>
                <w:rFonts w:ascii="Calibri" w:hAnsi="Calibri" w:cs="Calibri"/>
                <w:color w:val="002060"/>
                <w:sz w:val="18"/>
                <w:szCs w:val="18"/>
              </w:rPr>
              <w:t>£</w:t>
            </w:r>
            <w:r w:rsidR="0051786B">
              <w:rPr>
                <w:rFonts w:ascii="Calibri" w:hAnsi="Calibri" w:cs="Calibri"/>
                <w:color w:val="002060"/>
                <w:sz w:val="18"/>
                <w:szCs w:val="18"/>
              </w:rPr>
              <w:t>23.40</w:t>
            </w:r>
          </w:p>
        </w:tc>
        <w:tc>
          <w:tcPr>
            <w:tcW w:w="1279" w:type="dxa"/>
          </w:tcPr>
          <w:p w14:paraId="34AE2B03" w14:textId="77777777" w:rsidR="0086282E" w:rsidRPr="00593395" w:rsidRDefault="0086282E" w:rsidP="0086282E">
            <w:pPr>
              <w:rPr>
                <w:rFonts w:ascii="Calibri" w:hAnsi="Calibri" w:cs="Calibri"/>
                <w:color w:val="002060"/>
                <w:sz w:val="18"/>
                <w:szCs w:val="18"/>
              </w:rPr>
            </w:pPr>
          </w:p>
        </w:tc>
        <w:tc>
          <w:tcPr>
            <w:tcW w:w="2835" w:type="dxa"/>
          </w:tcPr>
          <w:p w14:paraId="18B4E078" w14:textId="75E82C81" w:rsidR="0086282E" w:rsidRPr="00593395" w:rsidRDefault="00287939" w:rsidP="0086282E">
            <w:pPr>
              <w:rPr>
                <w:rFonts w:ascii="Calibri" w:hAnsi="Calibri" w:cs="Calibri"/>
                <w:color w:val="002060"/>
                <w:sz w:val="18"/>
                <w:szCs w:val="18"/>
              </w:rPr>
            </w:pPr>
            <w:r>
              <w:rPr>
                <w:rFonts w:ascii="Calibri" w:hAnsi="Calibri" w:cs="Calibri"/>
                <w:color w:val="002060"/>
                <w:sz w:val="18"/>
                <w:szCs w:val="18"/>
              </w:rPr>
              <w:t>£</w:t>
            </w:r>
          </w:p>
        </w:tc>
      </w:tr>
      <w:tr w:rsidR="0086282E" w:rsidRPr="00593395" w14:paraId="6C01B0FC" w14:textId="77777777" w:rsidTr="000C0AF1">
        <w:trPr>
          <w:trHeight w:val="284"/>
        </w:trPr>
        <w:tc>
          <w:tcPr>
            <w:tcW w:w="5098" w:type="dxa"/>
          </w:tcPr>
          <w:p w14:paraId="6E37A0B1" w14:textId="490EC50C" w:rsidR="0086282E" w:rsidRPr="00593395" w:rsidRDefault="009A6EF4" w:rsidP="0086282E">
            <w:pPr>
              <w:rPr>
                <w:rFonts w:ascii="Calibri" w:hAnsi="Calibri" w:cs="Calibri"/>
                <w:color w:val="002060"/>
                <w:sz w:val="18"/>
                <w:szCs w:val="18"/>
              </w:rPr>
            </w:pPr>
            <w:r w:rsidRPr="00593395">
              <w:rPr>
                <w:rFonts w:ascii="Calibri" w:hAnsi="Calibri" w:cs="Calibri"/>
                <w:color w:val="002060"/>
                <w:sz w:val="18"/>
                <w:szCs w:val="18"/>
              </w:rPr>
              <w:t>100-Watt Spotlight (for track)</w:t>
            </w:r>
          </w:p>
        </w:tc>
        <w:tc>
          <w:tcPr>
            <w:tcW w:w="1556" w:type="dxa"/>
          </w:tcPr>
          <w:p w14:paraId="671C9E09" w14:textId="28C5FC8C" w:rsidR="0086282E" w:rsidRPr="00593395" w:rsidRDefault="00287939" w:rsidP="0051786B">
            <w:pPr>
              <w:jc w:val="center"/>
              <w:rPr>
                <w:rFonts w:ascii="Calibri" w:hAnsi="Calibri" w:cs="Calibri"/>
                <w:color w:val="002060"/>
                <w:sz w:val="18"/>
                <w:szCs w:val="18"/>
              </w:rPr>
            </w:pPr>
            <w:r>
              <w:rPr>
                <w:rFonts w:ascii="Calibri" w:hAnsi="Calibri" w:cs="Calibri"/>
                <w:color w:val="002060"/>
                <w:sz w:val="18"/>
                <w:szCs w:val="18"/>
              </w:rPr>
              <w:t>£</w:t>
            </w:r>
            <w:r w:rsidR="0051786B">
              <w:rPr>
                <w:rFonts w:ascii="Calibri" w:hAnsi="Calibri" w:cs="Calibri"/>
                <w:color w:val="002060"/>
                <w:sz w:val="18"/>
                <w:szCs w:val="18"/>
              </w:rPr>
              <w:t>16.10</w:t>
            </w:r>
          </w:p>
        </w:tc>
        <w:tc>
          <w:tcPr>
            <w:tcW w:w="1279" w:type="dxa"/>
          </w:tcPr>
          <w:p w14:paraId="4FE7A34C" w14:textId="77777777" w:rsidR="0086282E" w:rsidRPr="00593395" w:rsidRDefault="0086282E" w:rsidP="0086282E">
            <w:pPr>
              <w:rPr>
                <w:rFonts w:ascii="Calibri" w:hAnsi="Calibri" w:cs="Calibri"/>
                <w:color w:val="002060"/>
                <w:sz w:val="18"/>
                <w:szCs w:val="18"/>
              </w:rPr>
            </w:pPr>
          </w:p>
        </w:tc>
        <w:tc>
          <w:tcPr>
            <w:tcW w:w="2835" w:type="dxa"/>
          </w:tcPr>
          <w:p w14:paraId="04708742" w14:textId="36B1D045" w:rsidR="0086282E" w:rsidRPr="00593395" w:rsidRDefault="00287939" w:rsidP="0086282E">
            <w:pPr>
              <w:rPr>
                <w:rFonts w:ascii="Calibri" w:hAnsi="Calibri" w:cs="Calibri"/>
                <w:color w:val="002060"/>
                <w:sz w:val="18"/>
                <w:szCs w:val="18"/>
              </w:rPr>
            </w:pPr>
            <w:r>
              <w:rPr>
                <w:rFonts w:ascii="Calibri" w:hAnsi="Calibri" w:cs="Calibri"/>
                <w:color w:val="002060"/>
                <w:sz w:val="18"/>
                <w:szCs w:val="18"/>
              </w:rPr>
              <w:t>£</w:t>
            </w:r>
          </w:p>
        </w:tc>
      </w:tr>
      <w:tr w:rsidR="0086282E" w:rsidRPr="00593395" w14:paraId="4A833E3F" w14:textId="77777777" w:rsidTr="000C0AF1">
        <w:trPr>
          <w:trHeight w:val="284"/>
        </w:trPr>
        <w:tc>
          <w:tcPr>
            <w:tcW w:w="5098" w:type="dxa"/>
          </w:tcPr>
          <w:p w14:paraId="17EFB4BA" w14:textId="48469802" w:rsidR="0086282E" w:rsidRPr="00593395" w:rsidRDefault="009A6EF4" w:rsidP="0086282E">
            <w:pPr>
              <w:rPr>
                <w:rFonts w:ascii="Calibri" w:hAnsi="Calibri" w:cs="Calibri"/>
                <w:color w:val="002060"/>
                <w:sz w:val="18"/>
                <w:szCs w:val="18"/>
              </w:rPr>
            </w:pPr>
            <w:r w:rsidRPr="00593395">
              <w:rPr>
                <w:rFonts w:ascii="Calibri" w:hAnsi="Calibri" w:cs="Calibri"/>
                <w:color w:val="002060"/>
                <w:sz w:val="18"/>
                <w:szCs w:val="18"/>
              </w:rPr>
              <w:t>Long Arm Spotlight</w:t>
            </w:r>
          </w:p>
        </w:tc>
        <w:tc>
          <w:tcPr>
            <w:tcW w:w="1556" w:type="dxa"/>
          </w:tcPr>
          <w:p w14:paraId="61F4FCBD" w14:textId="726DED15" w:rsidR="0086282E" w:rsidRPr="00593395" w:rsidRDefault="00287939" w:rsidP="0051786B">
            <w:pPr>
              <w:jc w:val="center"/>
              <w:rPr>
                <w:rFonts w:ascii="Calibri" w:hAnsi="Calibri" w:cs="Calibri"/>
                <w:color w:val="002060"/>
                <w:sz w:val="18"/>
                <w:szCs w:val="18"/>
              </w:rPr>
            </w:pPr>
            <w:r>
              <w:rPr>
                <w:rFonts w:ascii="Calibri" w:hAnsi="Calibri" w:cs="Calibri"/>
                <w:color w:val="002060"/>
                <w:sz w:val="18"/>
                <w:szCs w:val="18"/>
              </w:rPr>
              <w:t>£</w:t>
            </w:r>
            <w:r w:rsidR="0051786B">
              <w:rPr>
                <w:rFonts w:ascii="Calibri" w:hAnsi="Calibri" w:cs="Calibri"/>
                <w:color w:val="002060"/>
                <w:sz w:val="18"/>
                <w:szCs w:val="18"/>
              </w:rPr>
              <w:t>57.25</w:t>
            </w:r>
          </w:p>
        </w:tc>
        <w:tc>
          <w:tcPr>
            <w:tcW w:w="1279" w:type="dxa"/>
          </w:tcPr>
          <w:p w14:paraId="0E90CF35" w14:textId="77777777" w:rsidR="0086282E" w:rsidRPr="00593395" w:rsidRDefault="0086282E" w:rsidP="0086282E">
            <w:pPr>
              <w:rPr>
                <w:rFonts w:ascii="Calibri" w:hAnsi="Calibri" w:cs="Calibri"/>
                <w:color w:val="002060"/>
                <w:sz w:val="18"/>
                <w:szCs w:val="18"/>
              </w:rPr>
            </w:pPr>
          </w:p>
        </w:tc>
        <w:tc>
          <w:tcPr>
            <w:tcW w:w="2835" w:type="dxa"/>
          </w:tcPr>
          <w:p w14:paraId="6469D0FC" w14:textId="3E68C418" w:rsidR="0086282E" w:rsidRPr="00593395" w:rsidRDefault="00287939" w:rsidP="0086282E">
            <w:pPr>
              <w:rPr>
                <w:rFonts w:ascii="Calibri" w:hAnsi="Calibri" w:cs="Calibri"/>
                <w:color w:val="002060"/>
                <w:sz w:val="18"/>
                <w:szCs w:val="18"/>
              </w:rPr>
            </w:pPr>
            <w:r>
              <w:rPr>
                <w:rFonts w:ascii="Calibri" w:hAnsi="Calibri" w:cs="Calibri"/>
                <w:color w:val="002060"/>
                <w:sz w:val="18"/>
                <w:szCs w:val="18"/>
              </w:rPr>
              <w:t>£</w:t>
            </w:r>
          </w:p>
        </w:tc>
      </w:tr>
      <w:tr w:rsidR="000C0AF1" w:rsidRPr="00593395" w14:paraId="4C4C7B9B" w14:textId="77777777" w:rsidTr="000C0AF1">
        <w:trPr>
          <w:trHeight w:val="284"/>
        </w:trPr>
        <w:tc>
          <w:tcPr>
            <w:tcW w:w="5098" w:type="dxa"/>
          </w:tcPr>
          <w:p w14:paraId="27F7C38A" w14:textId="08B2F3C9" w:rsidR="0086282E" w:rsidRPr="00593395" w:rsidRDefault="009A6EF4" w:rsidP="0086282E">
            <w:pPr>
              <w:rPr>
                <w:rFonts w:ascii="Calibri" w:hAnsi="Calibri" w:cs="Calibri"/>
                <w:color w:val="002060"/>
                <w:sz w:val="18"/>
                <w:szCs w:val="18"/>
              </w:rPr>
            </w:pPr>
            <w:r w:rsidRPr="00593395">
              <w:rPr>
                <w:rFonts w:ascii="Calibri" w:hAnsi="Calibri" w:cs="Calibri"/>
                <w:color w:val="002060"/>
                <w:sz w:val="18"/>
                <w:szCs w:val="18"/>
              </w:rPr>
              <w:t>Single 1000-Watt Socket</w:t>
            </w:r>
          </w:p>
        </w:tc>
        <w:tc>
          <w:tcPr>
            <w:tcW w:w="1556" w:type="dxa"/>
          </w:tcPr>
          <w:p w14:paraId="67155800" w14:textId="67DA9995" w:rsidR="0086282E" w:rsidRPr="00593395" w:rsidRDefault="00287939" w:rsidP="0051786B">
            <w:pPr>
              <w:jc w:val="center"/>
              <w:rPr>
                <w:rFonts w:ascii="Calibri" w:hAnsi="Calibri" w:cs="Calibri"/>
                <w:color w:val="002060"/>
                <w:sz w:val="18"/>
                <w:szCs w:val="18"/>
              </w:rPr>
            </w:pPr>
            <w:r>
              <w:rPr>
                <w:rFonts w:ascii="Calibri" w:hAnsi="Calibri" w:cs="Calibri"/>
                <w:color w:val="002060"/>
                <w:sz w:val="18"/>
                <w:szCs w:val="18"/>
              </w:rPr>
              <w:t>£</w:t>
            </w:r>
            <w:r w:rsidR="0051786B">
              <w:rPr>
                <w:rFonts w:ascii="Calibri" w:hAnsi="Calibri" w:cs="Calibri"/>
                <w:color w:val="002060"/>
                <w:sz w:val="18"/>
                <w:szCs w:val="18"/>
              </w:rPr>
              <w:t>77.55</w:t>
            </w:r>
          </w:p>
        </w:tc>
        <w:tc>
          <w:tcPr>
            <w:tcW w:w="1279" w:type="dxa"/>
          </w:tcPr>
          <w:p w14:paraId="38DDF428" w14:textId="77777777" w:rsidR="0086282E" w:rsidRPr="00593395" w:rsidRDefault="0086282E" w:rsidP="0086282E">
            <w:pPr>
              <w:rPr>
                <w:rFonts w:ascii="Calibri" w:hAnsi="Calibri" w:cs="Calibri"/>
                <w:color w:val="002060"/>
                <w:sz w:val="18"/>
                <w:szCs w:val="18"/>
              </w:rPr>
            </w:pPr>
          </w:p>
        </w:tc>
        <w:tc>
          <w:tcPr>
            <w:tcW w:w="2835" w:type="dxa"/>
          </w:tcPr>
          <w:p w14:paraId="35EC7B8C" w14:textId="54379FF7" w:rsidR="0086282E" w:rsidRPr="00593395" w:rsidRDefault="00287939" w:rsidP="0086282E">
            <w:pPr>
              <w:rPr>
                <w:rFonts w:ascii="Calibri" w:hAnsi="Calibri" w:cs="Calibri"/>
                <w:color w:val="002060"/>
                <w:sz w:val="18"/>
                <w:szCs w:val="18"/>
              </w:rPr>
            </w:pPr>
            <w:r>
              <w:rPr>
                <w:rFonts w:ascii="Calibri" w:hAnsi="Calibri" w:cs="Calibri"/>
                <w:color w:val="002060"/>
                <w:sz w:val="18"/>
                <w:szCs w:val="18"/>
              </w:rPr>
              <w:t>£</w:t>
            </w:r>
          </w:p>
        </w:tc>
      </w:tr>
      <w:tr w:rsidR="000C0AF1" w:rsidRPr="00593395" w14:paraId="1C6F1BD4" w14:textId="77777777" w:rsidTr="000C0AF1">
        <w:trPr>
          <w:trHeight w:val="284"/>
        </w:trPr>
        <w:tc>
          <w:tcPr>
            <w:tcW w:w="5098" w:type="dxa"/>
          </w:tcPr>
          <w:p w14:paraId="2D2EC9AB" w14:textId="0C49A3AB" w:rsidR="0086282E" w:rsidRPr="00593395" w:rsidRDefault="009A6EF4" w:rsidP="0086282E">
            <w:pPr>
              <w:rPr>
                <w:rFonts w:ascii="Calibri" w:hAnsi="Calibri" w:cs="Calibri"/>
                <w:color w:val="002060"/>
                <w:sz w:val="18"/>
                <w:szCs w:val="18"/>
              </w:rPr>
            </w:pPr>
            <w:r w:rsidRPr="00593395">
              <w:rPr>
                <w:rFonts w:ascii="Calibri" w:hAnsi="Calibri" w:cs="Calibri"/>
                <w:color w:val="002060"/>
                <w:sz w:val="18"/>
                <w:szCs w:val="18"/>
              </w:rPr>
              <w:t>Single 2000-Watt Socket</w:t>
            </w:r>
          </w:p>
        </w:tc>
        <w:tc>
          <w:tcPr>
            <w:tcW w:w="1556" w:type="dxa"/>
          </w:tcPr>
          <w:p w14:paraId="76FB6F39" w14:textId="3AF1D33A" w:rsidR="0086282E" w:rsidRPr="00593395" w:rsidRDefault="00287939" w:rsidP="0051786B">
            <w:pPr>
              <w:jc w:val="center"/>
              <w:rPr>
                <w:rFonts w:ascii="Calibri" w:hAnsi="Calibri" w:cs="Calibri"/>
                <w:color w:val="002060"/>
                <w:sz w:val="18"/>
                <w:szCs w:val="18"/>
              </w:rPr>
            </w:pPr>
            <w:r>
              <w:rPr>
                <w:rFonts w:ascii="Calibri" w:hAnsi="Calibri" w:cs="Calibri"/>
                <w:color w:val="002060"/>
                <w:sz w:val="18"/>
                <w:szCs w:val="18"/>
              </w:rPr>
              <w:t>£</w:t>
            </w:r>
            <w:r w:rsidR="0051786B">
              <w:rPr>
                <w:rFonts w:ascii="Calibri" w:hAnsi="Calibri" w:cs="Calibri"/>
                <w:color w:val="002060"/>
                <w:sz w:val="18"/>
                <w:szCs w:val="18"/>
              </w:rPr>
              <w:t>82.35</w:t>
            </w:r>
          </w:p>
        </w:tc>
        <w:tc>
          <w:tcPr>
            <w:tcW w:w="1279" w:type="dxa"/>
          </w:tcPr>
          <w:p w14:paraId="26E6D033" w14:textId="77777777" w:rsidR="0086282E" w:rsidRPr="00593395" w:rsidRDefault="0086282E" w:rsidP="0086282E">
            <w:pPr>
              <w:rPr>
                <w:rFonts w:ascii="Calibri" w:hAnsi="Calibri" w:cs="Calibri"/>
                <w:color w:val="002060"/>
                <w:sz w:val="18"/>
                <w:szCs w:val="18"/>
              </w:rPr>
            </w:pPr>
          </w:p>
        </w:tc>
        <w:tc>
          <w:tcPr>
            <w:tcW w:w="2835" w:type="dxa"/>
          </w:tcPr>
          <w:p w14:paraId="7FCDFCFB" w14:textId="75009900" w:rsidR="0086282E" w:rsidRPr="00593395" w:rsidRDefault="00287939" w:rsidP="0086282E">
            <w:pPr>
              <w:rPr>
                <w:rFonts w:ascii="Calibri" w:hAnsi="Calibri" w:cs="Calibri"/>
                <w:color w:val="002060"/>
                <w:sz w:val="18"/>
                <w:szCs w:val="18"/>
              </w:rPr>
            </w:pPr>
            <w:r>
              <w:rPr>
                <w:rFonts w:ascii="Calibri" w:hAnsi="Calibri" w:cs="Calibri"/>
                <w:color w:val="002060"/>
                <w:sz w:val="18"/>
                <w:szCs w:val="18"/>
              </w:rPr>
              <w:t>£</w:t>
            </w:r>
          </w:p>
        </w:tc>
      </w:tr>
      <w:tr w:rsidR="0086282E" w:rsidRPr="00593395" w14:paraId="50752E1C" w14:textId="77777777" w:rsidTr="000C0AF1">
        <w:trPr>
          <w:trHeight w:val="284"/>
        </w:trPr>
        <w:tc>
          <w:tcPr>
            <w:tcW w:w="5098" w:type="dxa"/>
          </w:tcPr>
          <w:p w14:paraId="6D8B4431" w14:textId="4103FE66" w:rsidR="009A6EF4" w:rsidRPr="00593395" w:rsidRDefault="009A6EF4" w:rsidP="0086282E">
            <w:pPr>
              <w:rPr>
                <w:rFonts w:ascii="Calibri" w:hAnsi="Calibri" w:cs="Calibri"/>
                <w:color w:val="002060"/>
                <w:sz w:val="18"/>
                <w:szCs w:val="18"/>
              </w:rPr>
            </w:pPr>
            <w:r w:rsidRPr="00593395">
              <w:rPr>
                <w:rFonts w:ascii="Calibri" w:hAnsi="Calibri" w:cs="Calibri"/>
                <w:color w:val="002060"/>
                <w:sz w:val="18"/>
                <w:szCs w:val="18"/>
              </w:rPr>
              <w:t>Single 3000-Watt Socket</w:t>
            </w:r>
          </w:p>
        </w:tc>
        <w:tc>
          <w:tcPr>
            <w:tcW w:w="1556" w:type="dxa"/>
          </w:tcPr>
          <w:p w14:paraId="12C40424" w14:textId="1ED062BD" w:rsidR="0086282E" w:rsidRPr="00593395" w:rsidRDefault="00287939" w:rsidP="0051786B">
            <w:pPr>
              <w:jc w:val="center"/>
              <w:rPr>
                <w:rFonts w:ascii="Calibri" w:hAnsi="Calibri" w:cs="Calibri"/>
                <w:color w:val="002060"/>
                <w:sz w:val="18"/>
                <w:szCs w:val="18"/>
              </w:rPr>
            </w:pPr>
            <w:r>
              <w:rPr>
                <w:rFonts w:ascii="Calibri" w:hAnsi="Calibri" w:cs="Calibri"/>
                <w:color w:val="002060"/>
                <w:sz w:val="18"/>
                <w:szCs w:val="18"/>
              </w:rPr>
              <w:t>£</w:t>
            </w:r>
            <w:r w:rsidR="0051786B">
              <w:rPr>
                <w:rFonts w:ascii="Calibri" w:hAnsi="Calibri" w:cs="Calibri"/>
                <w:color w:val="002060"/>
                <w:sz w:val="18"/>
                <w:szCs w:val="18"/>
              </w:rPr>
              <w:t>87.15</w:t>
            </w:r>
          </w:p>
        </w:tc>
        <w:tc>
          <w:tcPr>
            <w:tcW w:w="1279" w:type="dxa"/>
          </w:tcPr>
          <w:p w14:paraId="04DF81C5" w14:textId="77777777" w:rsidR="0086282E" w:rsidRPr="00593395" w:rsidRDefault="0086282E" w:rsidP="0086282E">
            <w:pPr>
              <w:rPr>
                <w:rFonts w:ascii="Calibri" w:hAnsi="Calibri" w:cs="Calibri"/>
                <w:color w:val="002060"/>
                <w:sz w:val="18"/>
                <w:szCs w:val="18"/>
              </w:rPr>
            </w:pPr>
          </w:p>
        </w:tc>
        <w:tc>
          <w:tcPr>
            <w:tcW w:w="2835" w:type="dxa"/>
          </w:tcPr>
          <w:p w14:paraId="0D8207E2" w14:textId="32FA7FC6" w:rsidR="0086282E" w:rsidRPr="00593395" w:rsidRDefault="00287939" w:rsidP="0086282E">
            <w:pPr>
              <w:rPr>
                <w:rFonts w:ascii="Calibri" w:hAnsi="Calibri" w:cs="Calibri"/>
                <w:color w:val="002060"/>
                <w:sz w:val="18"/>
                <w:szCs w:val="18"/>
              </w:rPr>
            </w:pPr>
            <w:r>
              <w:rPr>
                <w:rFonts w:ascii="Calibri" w:hAnsi="Calibri" w:cs="Calibri"/>
                <w:color w:val="002060"/>
                <w:sz w:val="18"/>
                <w:szCs w:val="18"/>
              </w:rPr>
              <w:t>£</w:t>
            </w:r>
          </w:p>
        </w:tc>
      </w:tr>
      <w:tr w:rsidR="0086282E" w:rsidRPr="00593395" w14:paraId="08DB01DF" w14:textId="77777777" w:rsidTr="000C0AF1">
        <w:trPr>
          <w:trHeight w:val="284"/>
        </w:trPr>
        <w:tc>
          <w:tcPr>
            <w:tcW w:w="5098" w:type="dxa"/>
          </w:tcPr>
          <w:p w14:paraId="3A76CD2D" w14:textId="637CF6D1" w:rsidR="0086282E" w:rsidRPr="00593395" w:rsidRDefault="009A6EF4" w:rsidP="0086282E">
            <w:pPr>
              <w:rPr>
                <w:rFonts w:ascii="Calibri" w:hAnsi="Calibri" w:cs="Calibri"/>
                <w:color w:val="002060"/>
                <w:sz w:val="18"/>
                <w:szCs w:val="18"/>
              </w:rPr>
            </w:pPr>
            <w:r w:rsidRPr="00593395">
              <w:rPr>
                <w:rFonts w:ascii="Calibri" w:hAnsi="Calibri" w:cs="Calibri"/>
                <w:color w:val="002060"/>
                <w:sz w:val="18"/>
                <w:szCs w:val="18"/>
              </w:rPr>
              <w:t>Twin 1000-Watt Socket</w:t>
            </w:r>
          </w:p>
        </w:tc>
        <w:tc>
          <w:tcPr>
            <w:tcW w:w="1556" w:type="dxa"/>
          </w:tcPr>
          <w:p w14:paraId="7AAA0B7D" w14:textId="2D946ACA" w:rsidR="0086282E" w:rsidRPr="00593395" w:rsidRDefault="00287939" w:rsidP="0051786B">
            <w:pPr>
              <w:jc w:val="center"/>
              <w:rPr>
                <w:rFonts w:ascii="Calibri" w:hAnsi="Calibri" w:cs="Calibri"/>
                <w:color w:val="002060"/>
                <w:sz w:val="18"/>
                <w:szCs w:val="18"/>
              </w:rPr>
            </w:pPr>
            <w:r>
              <w:rPr>
                <w:rFonts w:ascii="Calibri" w:hAnsi="Calibri" w:cs="Calibri"/>
                <w:color w:val="002060"/>
                <w:sz w:val="18"/>
                <w:szCs w:val="18"/>
              </w:rPr>
              <w:t>£</w:t>
            </w:r>
            <w:r w:rsidR="0051786B">
              <w:rPr>
                <w:rFonts w:ascii="Calibri" w:hAnsi="Calibri" w:cs="Calibri"/>
                <w:color w:val="002060"/>
                <w:sz w:val="18"/>
                <w:szCs w:val="18"/>
              </w:rPr>
              <w:t>93.25</w:t>
            </w:r>
          </w:p>
        </w:tc>
        <w:tc>
          <w:tcPr>
            <w:tcW w:w="1279" w:type="dxa"/>
          </w:tcPr>
          <w:p w14:paraId="6887B9F0" w14:textId="77777777" w:rsidR="0086282E" w:rsidRPr="00593395" w:rsidRDefault="0086282E" w:rsidP="0086282E">
            <w:pPr>
              <w:rPr>
                <w:rFonts w:ascii="Calibri" w:hAnsi="Calibri" w:cs="Calibri"/>
                <w:color w:val="002060"/>
                <w:sz w:val="18"/>
                <w:szCs w:val="18"/>
              </w:rPr>
            </w:pPr>
          </w:p>
        </w:tc>
        <w:tc>
          <w:tcPr>
            <w:tcW w:w="2835" w:type="dxa"/>
          </w:tcPr>
          <w:p w14:paraId="39F50C05" w14:textId="4F04A2A0" w:rsidR="0086282E" w:rsidRPr="00593395" w:rsidRDefault="00287939" w:rsidP="0086282E">
            <w:pPr>
              <w:rPr>
                <w:rFonts w:ascii="Calibri" w:hAnsi="Calibri" w:cs="Calibri"/>
                <w:color w:val="002060"/>
                <w:sz w:val="18"/>
                <w:szCs w:val="18"/>
              </w:rPr>
            </w:pPr>
            <w:r>
              <w:rPr>
                <w:rFonts w:ascii="Calibri" w:hAnsi="Calibri" w:cs="Calibri"/>
                <w:color w:val="002060"/>
                <w:sz w:val="18"/>
                <w:szCs w:val="18"/>
              </w:rPr>
              <w:t>£</w:t>
            </w:r>
          </w:p>
        </w:tc>
      </w:tr>
      <w:tr w:rsidR="00287939" w:rsidRPr="00593395" w14:paraId="5AC567D4" w14:textId="77777777" w:rsidTr="00287939">
        <w:trPr>
          <w:trHeight w:val="284"/>
        </w:trPr>
        <w:tc>
          <w:tcPr>
            <w:tcW w:w="5098" w:type="dxa"/>
          </w:tcPr>
          <w:p w14:paraId="1F5BA996" w14:textId="177591E0" w:rsidR="00287939" w:rsidRPr="00593395" w:rsidRDefault="00287939" w:rsidP="0086282E">
            <w:pPr>
              <w:rPr>
                <w:rFonts w:ascii="Calibri" w:hAnsi="Calibri" w:cs="Calibri"/>
                <w:color w:val="002060"/>
                <w:sz w:val="18"/>
                <w:szCs w:val="18"/>
              </w:rPr>
            </w:pPr>
            <w:r w:rsidRPr="00593395">
              <w:rPr>
                <w:rFonts w:ascii="Calibri" w:hAnsi="Calibri" w:cs="Calibri"/>
                <w:color w:val="002060"/>
                <w:sz w:val="18"/>
                <w:szCs w:val="18"/>
              </w:rPr>
              <w:t>Connection to Client’s Own Equipment/ Distribution Board*</w:t>
            </w:r>
          </w:p>
        </w:tc>
        <w:tc>
          <w:tcPr>
            <w:tcW w:w="1556" w:type="dxa"/>
          </w:tcPr>
          <w:p w14:paraId="1A85984A" w14:textId="4067A8A3" w:rsidR="00287939" w:rsidRPr="00593395" w:rsidRDefault="00287939" w:rsidP="0051786B">
            <w:pPr>
              <w:jc w:val="center"/>
              <w:rPr>
                <w:rFonts w:ascii="Calibri" w:hAnsi="Calibri" w:cs="Calibri"/>
                <w:color w:val="002060"/>
                <w:sz w:val="18"/>
                <w:szCs w:val="18"/>
              </w:rPr>
            </w:pPr>
            <w:r>
              <w:rPr>
                <w:rFonts w:ascii="Calibri" w:hAnsi="Calibri" w:cs="Calibri"/>
                <w:color w:val="002060"/>
                <w:sz w:val="18"/>
                <w:szCs w:val="18"/>
              </w:rPr>
              <w:t>£</w:t>
            </w:r>
            <w:r w:rsidR="0051786B">
              <w:rPr>
                <w:rFonts w:ascii="Calibri" w:hAnsi="Calibri" w:cs="Calibri"/>
                <w:color w:val="002060"/>
                <w:sz w:val="18"/>
                <w:szCs w:val="18"/>
              </w:rPr>
              <w:t>77.70</w:t>
            </w:r>
          </w:p>
        </w:tc>
        <w:tc>
          <w:tcPr>
            <w:tcW w:w="1279" w:type="dxa"/>
          </w:tcPr>
          <w:p w14:paraId="643B7157" w14:textId="77777777" w:rsidR="00287939" w:rsidRPr="00593395" w:rsidRDefault="00287939" w:rsidP="000C0AF1">
            <w:pPr>
              <w:jc w:val="center"/>
              <w:rPr>
                <w:rFonts w:ascii="Calibri" w:hAnsi="Calibri" w:cs="Calibri"/>
                <w:color w:val="002060"/>
                <w:sz w:val="18"/>
                <w:szCs w:val="18"/>
              </w:rPr>
            </w:pPr>
          </w:p>
        </w:tc>
        <w:tc>
          <w:tcPr>
            <w:tcW w:w="2835" w:type="dxa"/>
          </w:tcPr>
          <w:p w14:paraId="12301C96" w14:textId="2B086895" w:rsidR="00287939" w:rsidRPr="00593395" w:rsidRDefault="00287939" w:rsidP="00287939">
            <w:pPr>
              <w:rPr>
                <w:rFonts w:ascii="Calibri" w:hAnsi="Calibri" w:cs="Calibri"/>
                <w:color w:val="002060"/>
                <w:sz w:val="18"/>
                <w:szCs w:val="18"/>
              </w:rPr>
            </w:pPr>
            <w:r>
              <w:rPr>
                <w:rFonts w:ascii="Calibri" w:hAnsi="Calibri" w:cs="Calibri"/>
                <w:color w:val="002060"/>
                <w:sz w:val="18"/>
                <w:szCs w:val="18"/>
              </w:rPr>
              <w:t>£</w:t>
            </w:r>
          </w:p>
        </w:tc>
      </w:tr>
      <w:tr w:rsidR="009A6EF4" w:rsidRPr="00593395" w14:paraId="10AC976B" w14:textId="77777777" w:rsidTr="000C0AF1">
        <w:trPr>
          <w:trHeight w:val="284"/>
        </w:trPr>
        <w:tc>
          <w:tcPr>
            <w:tcW w:w="5098" w:type="dxa"/>
          </w:tcPr>
          <w:p w14:paraId="5221E95F" w14:textId="146A0689" w:rsidR="009A6EF4" w:rsidRPr="00593395" w:rsidRDefault="009A6EF4" w:rsidP="0086282E">
            <w:pPr>
              <w:rPr>
                <w:rFonts w:ascii="Calibri" w:hAnsi="Calibri" w:cs="Calibri"/>
                <w:color w:val="002060"/>
                <w:sz w:val="18"/>
                <w:szCs w:val="18"/>
              </w:rPr>
            </w:pPr>
            <w:r w:rsidRPr="00593395">
              <w:rPr>
                <w:rFonts w:ascii="Calibri" w:hAnsi="Calibri" w:cs="Calibri"/>
                <w:color w:val="002060"/>
                <w:sz w:val="18"/>
                <w:szCs w:val="18"/>
              </w:rPr>
              <w:t>Test &amp; Inspection Fee*</w:t>
            </w:r>
          </w:p>
        </w:tc>
        <w:tc>
          <w:tcPr>
            <w:tcW w:w="1556" w:type="dxa"/>
          </w:tcPr>
          <w:p w14:paraId="7A02C5C3" w14:textId="7EAE8459" w:rsidR="009A6EF4" w:rsidRPr="00593395" w:rsidRDefault="00287939" w:rsidP="0051786B">
            <w:pPr>
              <w:jc w:val="center"/>
              <w:rPr>
                <w:rFonts w:ascii="Calibri" w:hAnsi="Calibri" w:cs="Calibri"/>
                <w:color w:val="002060"/>
                <w:sz w:val="18"/>
                <w:szCs w:val="18"/>
              </w:rPr>
            </w:pPr>
            <w:r>
              <w:rPr>
                <w:rFonts w:ascii="Calibri" w:hAnsi="Calibri" w:cs="Calibri"/>
                <w:color w:val="002060"/>
                <w:sz w:val="18"/>
                <w:szCs w:val="18"/>
              </w:rPr>
              <w:t>£</w:t>
            </w:r>
            <w:r w:rsidR="0051786B">
              <w:rPr>
                <w:rFonts w:ascii="Calibri" w:hAnsi="Calibri" w:cs="Calibri"/>
                <w:color w:val="002060"/>
                <w:sz w:val="18"/>
                <w:szCs w:val="18"/>
              </w:rPr>
              <w:t>143.50</w:t>
            </w:r>
          </w:p>
        </w:tc>
        <w:tc>
          <w:tcPr>
            <w:tcW w:w="4114" w:type="dxa"/>
            <w:gridSpan w:val="2"/>
          </w:tcPr>
          <w:p w14:paraId="5769CB64" w14:textId="7699EB86" w:rsidR="009A6EF4" w:rsidRPr="00593395" w:rsidRDefault="00287939" w:rsidP="000C0AF1">
            <w:pPr>
              <w:jc w:val="center"/>
              <w:rPr>
                <w:rFonts w:ascii="Calibri" w:hAnsi="Calibri" w:cs="Calibri"/>
                <w:color w:val="002060"/>
                <w:sz w:val="18"/>
                <w:szCs w:val="18"/>
              </w:rPr>
            </w:pPr>
            <w:r>
              <w:rPr>
                <w:rFonts w:ascii="Calibri" w:hAnsi="Calibri" w:cs="Calibri"/>
                <w:color w:val="002060"/>
                <w:sz w:val="18"/>
                <w:szCs w:val="18"/>
              </w:rPr>
              <w:t>£</w:t>
            </w:r>
            <w:r w:rsidR="0051786B">
              <w:rPr>
                <w:rFonts w:ascii="Calibri" w:hAnsi="Calibri" w:cs="Calibri"/>
                <w:color w:val="002060"/>
                <w:sz w:val="18"/>
                <w:szCs w:val="18"/>
              </w:rPr>
              <w:t>143.50</w:t>
            </w:r>
          </w:p>
        </w:tc>
      </w:tr>
    </w:tbl>
    <w:p w14:paraId="156A7BC8" w14:textId="34958E4A" w:rsidR="008B57FD" w:rsidRPr="00593395" w:rsidRDefault="008B57FD" w:rsidP="000C0AF1">
      <w:pPr>
        <w:spacing w:line="40" w:lineRule="exact"/>
        <w:rPr>
          <w:rFonts w:ascii="Calibri" w:hAnsi="Calibri" w:cs="Calibri"/>
          <w:color w:val="002060"/>
          <w:sz w:val="18"/>
          <w:szCs w:val="18"/>
        </w:rPr>
      </w:pPr>
    </w:p>
    <w:tbl>
      <w:tblPr>
        <w:tblStyle w:val="TableGrid"/>
        <w:tblpPr w:leftFromText="180" w:rightFromText="180" w:vertAnchor="text" w:horzAnchor="margin" w:tblpXSpec="right" w:tblpY="156"/>
        <w:tblW w:w="0" w:type="auto"/>
        <w:tblBorders>
          <w:top w:val="dotted" w:sz="4" w:space="0" w:color="002060"/>
          <w:left w:val="dotted" w:sz="4" w:space="0" w:color="002060"/>
          <w:bottom w:val="dotted" w:sz="4" w:space="0" w:color="002060"/>
          <w:right w:val="dotted" w:sz="4" w:space="0" w:color="002060"/>
          <w:insideH w:val="dotted" w:sz="4" w:space="0" w:color="002060"/>
          <w:insideV w:val="dotted" w:sz="4" w:space="0" w:color="002060"/>
        </w:tblBorders>
        <w:tblLook w:val="04A0" w:firstRow="1" w:lastRow="0" w:firstColumn="1" w:lastColumn="0" w:noHBand="0" w:noVBand="1"/>
      </w:tblPr>
      <w:tblGrid>
        <w:gridCol w:w="2972"/>
        <w:gridCol w:w="1995"/>
      </w:tblGrid>
      <w:tr w:rsidR="002F1522" w:rsidRPr="00593395" w14:paraId="54196A4A" w14:textId="77777777" w:rsidTr="009A6EF4">
        <w:trPr>
          <w:trHeight w:val="284"/>
        </w:trPr>
        <w:tc>
          <w:tcPr>
            <w:tcW w:w="2972" w:type="dxa"/>
          </w:tcPr>
          <w:p w14:paraId="638A865C" w14:textId="2A355D19" w:rsidR="0086282E" w:rsidRPr="00593395" w:rsidRDefault="002F1522" w:rsidP="0086282E">
            <w:pPr>
              <w:rPr>
                <w:rFonts w:ascii="Calibri" w:hAnsi="Calibri" w:cs="Calibri"/>
                <w:color w:val="002060"/>
                <w:sz w:val="18"/>
                <w:szCs w:val="18"/>
              </w:rPr>
            </w:pPr>
            <w:r w:rsidRPr="00593395">
              <w:rPr>
                <w:rFonts w:ascii="Calibri" w:hAnsi="Calibri" w:cs="Calibri"/>
                <w:color w:val="002060"/>
                <w:sz w:val="18"/>
                <w:szCs w:val="18"/>
              </w:rPr>
              <w:t>NET TOTAL</w:t>
            </w:r>
          </w:p>
        </w:tc>
        <w:tc>
          <w:tcPr>
            <w:tcW w:w="1995" w:type="dxa"/>
          </w:tcPr>
          <w:p w14:paraId="5451759A" w14:textId="7DA46901" w:rsidR="0086282E" w:rsidRPr="00593395" w:rsidRDefault="002F1522" w:rsidP="0086282E">
            <w:pPr>
              <w:rPr>
                <w:rFonts w:ascii="Calibri" w:hAnsi="Calibri" w:cs="Calibri"/>
                <w:color w:val="002060"/>
                <w:sz w:val="18"/>
                <w:szCs w:val="18"/>
              </w:rPr>
            </w:pPr>
            <w:r w:rsidRPr="00593395">
              <w:rPr>
                <w:rFonts w:ascii="Calibri" w:hAnsi="Calibri" w:cs="Calibri"/>
                <w:color w:val="002060"/>
                <w:sz w:val="18"/>
                <w:szCs w:val="18"/>
              </w:rPr>
              <w:t>£</w:t>
            </w:r>
          </w:p>
        </w:tc>
      </w:tr>
      <w:tr w:rsidR="002F1522" w:rsidRPr="00593395" w14:paraId="4F01A16F" w14:textId="77777777" w:rsidTr="009A6EF4">
        <w:trPr>
          <w:trHeight w:val="284"/>
        </w:trPr>
        <w:tc>
          <w:tcPr>
            <w:tcW w:w="2972" w:type="dxa"/>
          </w:tcPr>
          <w:p w14:paraId="6E0F6E73" w14:textId="12C3FBC6" w:rsidR="0086282E" w:rsidRPr="00593395" w:rsidRDefault="002F1522" w:rsidP="0086282E">
            <w:pPr>
              <w:rPr>
                <w:rFonts w:ascii="Calibri" w:hAnsi="Calibri" w:cs="Calibri"/>
                <w:color w:val="002060"/>
                <w:sz w:val="18"/>
                <w:szCs w:val="18"/>
              </w:rPr>
            </w:pPr>
            <w:r w:rsidRPr="00593395">
              <w:rPr>
                <w:rFonts w:ascii="Calibri" w:hAnsi="Calibri" w:cs="Calibri"/>
                <w:color w:val="002060"/>
                <w:sz w:val="18"/>
                <w:szCs w:val="18"/>
              </w:rPr>
              <w:t>20% LATE ORDER SURCHARGE</w:t>
            </w:r>
          </w:p>
        </w:tc>
        <w:tc>
          <w:tcPr>
            <w:tcW w:w="1995" w:type="dxa"/>
          </w:tcPr>
          <w:p w14:paraId="610D1C40" w14:textId="275D39F6" w:rsidR="0086282E" w:rsidRPr="00593395" w:rsidRDefault="002F1522" w:rsidP="0086282E">
            <w:pPr>
              <w:rPr>
                <w:rFonts w:ascii="Calibri" w:hAnsi="Calibri" w:cs="Calibri"/>
                <w:color w:val="002060"/>
                <w:sz w:val="18"/>
                <w:szCs w:val="18"/>
              </w:rPr>
            </w:pPr>
            <w:r w:rsidRPr="00593395">
              <w:rPr>
                <w:rFonts w:ascii="Calibri" w:hAnsi="Calibri" w:cs="Calibri"/>
                <w:color w:val="002060"/>
                <w:sz w:val="18"/>
                <w:szCs w:val="18"/>
              </w:rPr>
              <w:t>£</w:t>
            </w:r>
          </w:p>
        </w:tc>
      </w:tr>
      <w:tr w:rsidR="002F1522" w:rsidRPr="00593395" w14:paraId="712E70CF" w14:textId="77777777" w:rsidTr="009A6EF4">
        <w:trPr>
          <w:trHeight w:val="284"/>
        </w:trPr>
        <w:tc>
          <w:tcPr>
            <w:tcW w:w="2972" w:type="dxa"/>
          </w:tcPr>
          <w:p w14:paraId="0C9B0588" w14:textId="4406A728" w:rsidR="002F1522" w:rsidRPr="00593395" w:rsidRDefault="002F1522" w:rsidP="0086282E">
            <w:pPr>
              <w:rPr>
                <w:rFonts w:ascii="Calibri" w:hAnsi="Calibri" w:cs="Calibri"/>
                <w:color w:val="002060"/>
                <w:sz w:val="18"/>
                <w:szCs w:val="18"/>
              </w:rPr>
            </w:pPr>
            <w:r w:rsidRPr="00593395">
              <w:rPr>
                <w:rFonts w:ascii="Calibri" w:hAnsi="Calibri" w:cs="Calibri"/>
                <w:color w:val="002060"/>
                <w:sz w:val="18"/>
                <w:szCs w:val="18"/>
              </w:rPr>
              <w:t>SUB TOTAL</w:t>
            </w:r>
          </w:p>
        </w:tc>
        <w:tc>
          <w:tcPr>
            <w:tcW w:w="1995" w:type="dxa"/>
          </w:tcPr>
          <w:p w14:paraId="322FDC98" w14:textId="3E8549BD" w:rsidR="0086282E" w:rsidRPr="00593395" w:rsidRDefault="002F1522" w:rsidP="0086282E">
            <w:pPr>
              <w:rPr>
                <w:rFonts w:ascii="Calibri" w:hAnsi="Calibri" w:cs="Calibri"/>
                <w:color w:val="002060"/>
                <w:sz w:val="18"/>
                <w:szCs w:val="18"/>
              </w:rPr>
            </w:pPr>
            <w:r w:rsidRPr="00593395">
              <w:rPr>
                <w:rFonts w:ascii="Calibri" w:hAnsi="Calibri" w:cs="Calibri"/>
                <w:color w:val="002060"/>
                <w:sz w:val="18"/>
                <w:szCs w:val="18"/>
              </w:rPr>
              <w:t>£</w:t>
            </w:r>
          </w:p>
        </w:tc>
      </w:tr>
      <w:tr w:rsidR="002F1522" w:rsidRPr="00593395" w14:paraId="06477853" w14:textId="77777777" w:rsidTr="009A6EF4">
        <w:trPr>
          <w:trHeight w:val="284"/>
        </w:trPr>
        <w:tc>
          <w:tcPr>
            <w:tcW w:w="2972" w:type="dxa"/>
          </w:tcPr>
          <w:p w14:paraId="1DAA9AE1" w14:textId="21E791F1" w:rsidR="0086282E" w:rsidRPr="00593395" w:rsidRDefault="002F1522" w:rsidP="0086282E">
            <w:pPr>
              <w:rPr>
                <w:rFonts w:ascii="Calibri" w:hAnsi="Calibri" w:cs="Calibri"/>
                <w:color w:val="002060"/>
                <w:sz w:val="18"/>
                <w:szCs w:val="18"/>
              </w:rPr>
            </w:pPr>
            <w:r w:rsidRPr="00593395">
              <w:rPr>
                <w:rFonts w:ascii="Calibri" w:hAnsi="Calibri" w:cs="Calibri"/>
                <w:color w:val="002060"/>
                <w:sz w:val="18"/>
                <w:szCs w:val="18"/>
              </w:rPr>
              <w:t>VAT</w:t>
            </w:r>
          </w:p>
        </w:tc>
        <w:tc>
          <w:tcPr>
            <w:tcW w:w="1995" w:type="dxa"/>
          </w:tcPr>
          <w:p w14:paraId="35046FF2" w14:textId="1A6ABA6B" w:rsidR="0086282E" w:rsidRPr="00593395" w:rsidRDefault="002F1522" w:rsidP="0086282E">
            <w:pPr>
              <w:rPr>
                <w:rFonts w:ascii="Calibri" w:hAnsi="Calibri" w:cs="Calibri"/>
                <w:color w:val="002060"/>
                <w:sz w:val="18"/>
                <w:szCs w:val="18"/>
              </w:rPr>
            </w:pPr>
            <w:r w:rsidRPr="00593395">
              <w:rPr>
                <w:rFonts w:ascii="Calibri" w:hAnsi="Calibri" w:cs="Calibri"/>
                <w:color w:val="002060"/>
                <w:sz w:val="18"/>
                <w:szCs w:val="18"/>
              </w:rPr>
              <w:t>£</w:t>
            </w:r>
          </w:p>
        </w:tc>
      </w:tr>
      <w:tr w:rsidR="002F1522" w:rsidRPr="00593395" w14:paraId="0DD7DC01" w14:textId="77777777" w:rsidTr="009A6EF4">
        <w:trPr>
          <w:trHeight w:val="284"/>
        </w:trPr>
        <w:tc>
          <w:tcPr>
            <w:tcW w:w="2972" w:type="dxa"/>
          </w:tcPr>
          <w:p w14:paraId="7EDFC0B8" w14:textId="608A305A" w:rsidR="0086282E" w:rsidRPr="00593395" w:rsidRDefault="002F1522" w:rsidP="0086282E">
            <w:pPr>
              <w:rPr>
                <w:rFonts w:ascii="Calibri" w:hAnsi="Calibri" w:cs="Calibri"/>
                <w:color w:val="002060"/>
                <w:sz w:val="18"/>
                <w:szCs w:val="18"/>
              </w:rPr>
            </w:pPr>
            <w:r w:rsidRPr="00593395">
              <w:rPr>
                <w:rFonts w:ascii="Calibri" w:hAnsi="Calibri" w:cs="Calibri"/>
                <w:color w:val="002060"/>
                <w:sz w:val="18"/>
                <w:szCs w:val="18"/>
              </w:rPr>
              <w:t>TOTAL</w:t>
            </w:r>
          </w:p>
        </w:tc>
        <w:tc>
          <w:tcPr>
            <w:tcW w:w="1995" w:type="dxa"/>
          </w:tcPr>
          <w:p w14:paraId="68F1585D" w14:textId="0B7E5DC9" w:rsidR="0086282E" w:rsidRPr="00593395" w:rsidRDefault="002F1522" w:rsidP="0086282E">
            <w:pPr>
              <w:rPr>
                <w:rFonts w:ascii="Calibri" w:hAnsi="Calibri" w:cs="Calibri"/>
                <w:color w:val="002060"/>
                <w:sz w:val="18"/>
                <w:szCs w:val="18"/>
              </w:rPr>
            </w:pPr>
            <w:r w:rsidRPr="00593395">
              <w:rPr>
                <w:rFonts w:ascii="Calibri" w:hAnsi="Calibri" w:cs="Calibri"/>
                <w:color w:val="002060"/>
                <w:sz w:val="18"/>
                <w:szCs w:val="18"/>
              </w:rPr>
              <w:t>£</w:t>
            </w:r>
          </w:p>
        </w:tc>
      </w:tr>
    </w:tbl>
    <w:p w14:paraId="5BC4E49F" w14:textId="68806F58" w:rsidR="000C0AF1" w:rsidRPr="00593395" w:rsidRDefault="000C0AF1" w:rsidP="00593395">
      <w:pPr>
        <w:spacing w:line="80" w:lineRule="exact"/>
        <w:rPr>
          <w:rFonts w:ascii="Calibri" w:hAnsi="Calibri" w:cs="Calibri"/>
          <w:color w:val="002060"/>
          <w:sz w:val="18"/>
          <w:szCs w:val="18"/>
        </w:rPr>
      </w:pPr>
      <w:r w:rsidRPr="00593395">
        <w:rPr>
          <w:rFonts w:ascii="Calibri" w:hAnsi="Calibri" w:cs="Calibri"/>
          <w:noProof/>
          <w:color w:val="002060"/>
          <w:sz w:val="18"/>
          <w:szCs w:val="18"/>
        </w:rPr>
        <mc:AlternateContent>
          <mc:Choice Requires="wps">
            <w:drawing>
              <wp:anchor distT="45720" distB="45720" distL="114300" distR="114300" simplePos="0" relativeHeight="251659264" behindDoc="0" locked="0" layoutInCell="1" allowOverlap="1" wp14:anchorId="3EA67399" wp14:editId="574D1548">
                <wp:simplePos x="0" y="0"/>
                <wp:positionH relativeFrom="margin">
                  <wp:align>left</wp:align>
                </wp:positionH>
                <wp:positionV relativeFrom="paragraph">
                  <wp:posOffset>94615</wp:posOffset>
                </wp:positionV>
                <wp:extent cx="3219450" cy="941705"/>
                <wp:effectExtent l="0" t="0" r="19050" b="107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9450" cy="942109"/>
                        </a:xfrm>
                        <a:prstGeom prst="rect">
                          <a:avLst/>
                        </a:prstGeom>
                        <a:solidFill>
                          <a:srgbClr val="FFFFFF"/>
                        </a:solidFill>
                        <a:ln w="9525">
                          <a:solidFill>
                            <a:srgbClr val="002060"/>
                          </a:solidFill>
                          <a:miter lim="800000"/>
                          <a:headEnd/>
                          <a:tailEnd/>
                        </a:ln>
                      </wps:spPr>
                      <wps:txbx>
                        <w:txbxContent>
                          <w:p w14:paraId="1E4D1B78" w14:textId="4273C126" w:rsidR="002F1522" w:rsidRPr="00593395" w:rsidRDefault="002F1522">
                            <w:pPr>
                              <w:rPr>
                                <w:rFonts w:ascii="Calibri" w:hAnsi="Calibri" w:cs="Calibri"/>
                                <w:color w:val="002060"/>
                                <w:sz w:val="16"/>
                                <w:szCs w:val="16"/>
                              </w:rPr>
                            </w:pPr>
                            <w:r w:rsidRPr="00593395">
                              <w:rPr>
                                <w:rFonts w:ascii="Calibri" w:hAnsi="Calibri" w:cs="Calibri"/>
                                <w:color w:val="002060"/>
                                <w:sz w:val="16"/>
                                <w:szCs w:val="16"/>
                              </w:rPr>
                              <w:t>UK VAT NO. 908 713 320</w:t>
                            </w:r>
                          </w:p>
                          <w:p w14:paraId="6DC5A9EA" w14:textId="12A4DCF6" w:rsidR="002F1522" w:rsidRPr="00593395" w:rsidRDefault="002F1522">
                            <w:pPr>
                              <w:rPr>
                                <w:rFonts w:ascii="Calibri" w:hAnsi="Calibri" w:cs="Calibri"/>
                                <w:color w:val="002060"/>
                                <w:sz w:val="16"/>
                                <w:szCs w:val="16"/>
                              </w:rPr>
                            </w:pPr>
                            <w:r w:rsidRPr="00593395">
                              <w:rPr>
                                <w:rFonts w:ascii="Calibri" w:hAnsi="Calibri" w:cs="Calibri"/>
                                <w:color w:val="002060"/>
                                <w:sz w:val="16"/>
                                <w:szCs w:val="16"/>
                              </w:rPr>
                              <w:t>VAT is payable on all orders delivered in the UK.</w:t>
                            </w:r>
                          </w:p>
                          <w:p w14:paraId="03AFC942" w14:textId="3CDC7A27" w:rsidR="002F1522" w:rsidRPr="00593395" w:rsidRDefault="002F1522">
                            <w:pPr>
                              <w:rPr>
                                <w:rFonts w:ascii="Calibri" w:hAnsi="Calibri" w:cs="Calibri"/>
                                <w:color w:val="002060"/>
                                <w:sz w:val="16"/>
                                <w:szCs w:val="16"/>
                              </w:rPr>
                            </w:pPr>
                            <w:r w:rsidRPr="00593395">
                              <w:rPr>
                                <w:rFonts w:ascii="Calibri" w:hAnsi="Calibri" w:cs="Calibri"/>
                                <w:color w:val="002060"/>
                                <w:sz w:val="16"/>
                                <w:szCs w:val="16"/>
                              </w:rPr>
                              <w:t>Bank Details:</w:t>
                            </w:r>
                          </w:p>
                          <w:p w14:paraId="6F4DA049" w14:textId="59BD8589" w:rsidR="002F1522" w:rsidRPr="00593395" w:rsidRDefault="002F1522">
                            <w:pPr>
                              <w:rPr>
                                <w:rFonts w:ascii="Calibri" w:hAnsi="Calibri" w:cs="Calibri"/>
                                <w:color w:val="002060"/>
                                <w:sz w:val="16"/>
                                <w:szCs w:val="16"/>
                              </w:rPr>
                            </w:pPr>
                            <w:r w:rsidRPr="00593395">
                              <w:rPr>
                                <w:rFonts w:ascii="Calibri" w:hAnsi="Calibri" w:cs="Calibri"/>
                                <w:color w:val="002060"/>
                                <w:sz w:val="16"/>
                                <w:szCs w:val="16"/>
                              </w:rPr>
                              <w:t>Account No: 74572091</w:t>
                            </w:r>
                            <w:r w:rsidRPr="00593395">
                              <w:rPr>
                                <w:rFonts w:ascii="Calibri" w:hAnsi="Calibri" w:cs="Calibri"/>
                                <w:color w:val="002060"/>
                                <w:sz w:val="16"/>
                                <w:szCs w:val="16"/>
                              </w:rPr>
                              <w:tab/>
                              <w:t>Sort Code: 55-70-01</w:t>
                            </w:r>
                          </w:p>
                          <w:p w14:paraId="56B8AD23" w14:textId="3C383731" w:rsidR="002F1522" w:rsidRPr="00593395" w:rsidRDefault="002F1522">
                            <w:pPr>
                              <w:rPr>
                                <w:rFonts w:ascii="Calibri" w:hAnsi="Calibri" w:cs="Calibri"/>
                                <w:color w:val="002060"/>
                                <w:sz w:val="16"/>
                                <w:szCs w:val="16"/>
                              </w:rPr>
                            </w:pPr>
                            <w:r w:rsidRPr="00593395">
                              <w:rPr>
                                <w:rFonts w:ascii="Calibri" w:hAnsi="Calibri" w:cs="Calibri"/>
                                <w:color w:val="002060"/>
                                <w:sz w:val="16"/>
                                <w:szCs w:val="16"/>
                              </w:rPr>
                              <w:t>Account Name: Havills Exhibitions LTD</w:t>
                            </w:r>
                          </w:p>
                          <w:p w14:paraId="1872C26F" w14:textId="77777777" w:rsidR="002F1522" w:rsidRPr="00593395" w:rsidRDefault="002F1522">
                            <w:pPr>
                              <w:rPr>
                                <w:rFonts w:ascii="Calibri" w:hAnsi="Calibri" w:cs="Calibri"/>
                                <w:color w:val="002060"/>
                                <w:sz w:val="16"/>
                                <w:szCs w:val="16"/>
                              </w:rPr>
                            </w:pPr>
                            <w:r w:rsidRPr="00593395">
                              <w:rPr>
                                <w:rFonts w:ascii="Calibri" w:hAnsi="Calibri" w:cs="Calibri"/>
                                <w:color w:val="002060"/>
                                <w:sz w:val="16"/>
                                <w:szCs w:val="16"/>
                              </w:rPr>
                              <w:t xml:space="preserve">Swift Code: NWB KGB 2L </w:t>
                            </w:r>
                            <w:r w:rsidRPr="00593395">
                              <w:rPr>
                                <w:rFonts w:ascii="Calibri" w:hAnsi="Calibri" w:cs="Calibri"/>
                                <w:color w:val="002060"/>
                                <w:sz w:val="16"/>
                                <w:szCs w:val="16"/>
                              </w:rPr>
                              <w:tab/>
                            </w:r>
                          </w:p>
                          <w:p w14:paraId="53AA16FC" w14:textId="03BA2D91" w:rsidR="002F1522" w:rsidRPr="00593395" w:rsidRDefault="002F1522">
                            <w:pPr>
                              <w:rPr>
                                <w:sz w:val="14"/>
                                <w:szCs w:val="14"/>
                              </w:rPr>
                            </w:pPr>
                            <w:r w:rsidRPr="00593395">
                              <w:rPr>
                                <w:rFonts w:ascii="Calibri" w:hAnsi="Calibri" w:cs="Calibri"/>
                                <w:color w:val="002060"/>
                                <w:sz w:val="16"/>
                                <w:szCs w:val="16"/>
                              </w:rPr>
                              <w:t>IBAN NO: GB 47 NWBK 557001-74572091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A67399" id="_x0000_t202" coordsize="21600,21600" o:spt="202" path="m,l,21600r21600,l21600,xe">
                <v:stroke joinstyle="miter"/>
                <v:path gradientshapeok="t" o:connecttype="rect"/>
              </v:shapetype>
              <v:shape id="Text Box 2" o:spid="_x0000_s1026" type="#_x0000_t202" style="position:absolute;margin-left:0;margin-top:7.45pt;width:253.5pt;height:74.1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" strokecolor="#002060">
                <v:textbox>
                  <w:txbxContent>
                    <w:p w14:paraId="1E4D1B78" w14:textId="4273C126" w:rsidR="002F1522" w:rsidRPr="00593395" w:rsidRDefault="002F1522">
                      <w:pPr>
                        <w:rPr>
                          <w:rFonts w:ascii="Calibri" w:hAnsi="Calibri" w:cs="Calibri"/>
                          <w:color w:val="002060"/>
                          <w:sz w:val="16"/>
                          <w:szCs w:val="16"/>
                        </w:rPr>
                      </w:pPr>
                      <w:r w:rsidRPr="00593395">
                        <w:rPr>
                          <w:rFonts w:ascii="Calibri" w:hAnsi="Calibri" w:cs="Calibri"/>
                          <w:color w:val="002060"/>
                          <w:sz w:val="16"/>
                          <w:szCs w:val="16"/>
                        </w:rPr>
                        <w:t>UK VAT NO. 908 713 320</w:t>
                      </w:r>
                    </w:p>
                    <w:p w14:paraId="6DC5A9EA" w14:textId="12A4DCF6" w:rsidR="002F1522" w:rsidRPr="00593395" w:rsidRDefault="002F1522">
                      <w:pPr>
                        <w:rPr>
                          <w:rFonts w:ascii="Calibri" w:hAnsi="Calibri" w:cs="Calibri"/>
                          <w:color w:val="002060"/>
                          <w:sz w:val="16"/>
                          <w:szCs w:val="16"/>
                        </w:rPr>
                      </w:pPr>
                      <w:r w:rsidRPr="00593395">
                        <w:rPr>
                          <w:rFonts w:ascii="Calibri" w:hAnsi="Calibri" w:cs="Calibri"/>
                          <w:color w:val="002060"/>
                          <w:sz w:val="16"/>
                          <w:szCs w:val="16"/>
                        </w:rPr>
                        <w:t>VAT is payable on all orders delivered in the UK.</w:t>
                      </w:r>
                    </w:p>
                    <w:p w14:paraId="03AFC942" w14:textId="3CDC7A27" w:rsidR="002F1522" w:rsidRPr="00593395" w:rsidRDefault="002F1522">
                      <w:pPr>
                        <w:rPr>
                          <w:rFonts w:ascii="Calibri" w:hAnsi="Calibri" w:cs="Calibri"/>
                          <w:color w:val="002060"/>
                          <w:sz w:val="16"/>
                          <w:szCs w:val="16"/>
                        </w:rPr>
                      </w:pPr>
                      <w:r w:rsidRPr="00593395">
                        <w:rPr>
                          <w:rFonts w:ascii="Calibri" w:hAnsi="Calibri" w:cs="Calibri"/>
                          <w:color w:val="002060"/>
                          <w:sz w:val="16"/>
                          <w:szCs w:val="16"/>
                        </w:rPr>
                        <w:t>Bank Details:</w:t>
                      </w:r>
                    </w:p>
                    <w:p w14:paraId="6F4DA049" w14:textId="59BD8589" w:rsidR="002F1522" w:rsidRPr="00593395" w:rsidRDefault="002F1522">
                      <w:pPr>
                        <w:rPr>
                          <w:rFonts w:ascii="Calibri" w:hAnsi="Calibri" w:cs="Calibri"/>
                          <w:color w:val="002060"/>
                          <w:sz w:val="16"/>
                          <w:szCs w:val="16"/>
                        </w:rPr>
                      </w:pPr>
                      <w:r w:rsidRPr="00593395">
                        <w:rPr>
                          <w:rFonts w:ascii="Calibri" w:hAnsi="Calibri" w:cs="Calibri"/>
                          <w:color w:val="002060"/>
                          <w:sz w:val="16"/>
                          <w:szCs w:val="16"/>
                        </w:rPr>
                        <w:t>Account No: 74572091</w:t>
                      </w:r>
                      <w:r w:rsidRPr="00593395">
                        <w:rPr>
                          <w:rFonts w:ascii="Calibri" w:hAnsi="Calibri" w:cs="Calibri"/>
                          <w:color w:val="002060"/>
                          <w:sz w:val="16"/>
                          <w:szCs w:val="16"/>
                        </w:rPr>
                        <w:tab/>
                        <w:t>Sort Code: 55-70-01</w:t>
                      </w:r>
                    </w:p>
                    <w:p w14:paraId="56B8AD23" w14:textId="3C383731" w:rsidR="002F1522" w:rsidRPr="00593395" w:rsidRDefault="002F1522">
                      <w:pPr>
                        <w:rPr>
                          <w:rFonts w:ascii="Calibri" w:hAnsi="Calibri" w:cs="Calibri"/>
                          <w:color w:val="002060"/>
                          <w:sz w:val="16"/>
                          <w:szCs w:val="16"/>
                        </w:rPr>
                      </w:pPr>
                      <w:r w:rsidRPr="00593395">
                        <w:rPr>
                          <w:rFonts w:ascii="Calibri" w:hAnsi="Calibri" w:cs="Calibri"/>
                          <w:color w:val="002060"/>
                          <w:sz w:val="16"/>
                          <w:szCs w:val="16"/>
                        </w:rPr>
                        <w:t>Account Name: Havills Exhibitions LTD</w:t>
                      </w:r>
                    </w:p>
                    <w:p w14:paraId="1872C26F" w14:textId="77777777" w:rsidR="002F1522" w:rsidRPr="00593395" w:rsidRDefault="002F1522">
                      <w:pPr>
                        <w:rPr>
                          <w:rFonts w:ascii="Calibri" w:hAnsi="Calibri" w:cs="Calibri"/>
                          <w:color w:val="002060"/>
                          <w:sz w:val="16"/>
                          <w:szCs w:val="16"/>
                        </w:rPr>
                      </w:pPr>
                      <w:r w:rsidRPr="00593395">
                        <w:rPr>
                          <w:rFonts w:ascii="Calibri" w:hAnsi="Calibri" w:cs="Calibri"/>
                          <w:color w:val="002060"/>
                          <w:sz w:val="16"/>
                          <w:szCs w:val="16"/>
                        </w:rPr>
                        <w:t xml:space="preserve">Swift Code: NWB KGB 2L </w:t>
                      </w:r>
                      <w:r w:rsidRPr="00593395">
                        <w:rPr>
                          <w:rFonts w:ascii="Calibri" w:hAnsi="Calibri" w:cs="Calibri"/>
                          <w:color w:val="002060"/>
                          <w:sz w:val="16"/>
                          <w:szCs w:val="16"/>
                        </w:rPr>
                        <w:tab/>
                      </w:r>
                    </w:p>
                    <w:p w14:paraId="53AA16FC" w14:textId="03BA2D91" w:rsidR="002F1522" w:rsidRPr="00593395" w:rsidRDefault="002F1522">
                      <w:pPr>
                        <w:rPr>
                          <w:sz w:val="14"/>
                          <w:szCs w:val="14"/>
                        </w:rPr>
                      </w:pPr>
                      <w:r w:rsidRPr="00593395">
                        <w:rPr>
                          <w:rFonts w:ascii="Calibri" w:hAnsi="Calibri" w:cs="Calibri"/>
                          <w:color w:val="002060"/>
                          <w:sz w:val="16"/>
                          <w:szCs w:val="16"/>
                        </w:rPr>
                        <w:t>IBAN NO: GB 47 NWBK 557001-74572091</w:t>
                      </w:r>
                    </w:p>
                  </w:txbxContent>
                </v:textbox>
                <w10:wrap type="square" anchorx="margin"/>
              </v:shape>
            </w:pict>
          </mc:Fallback>
        </mc:AlternateContent>
      </w:r>
    </w:p>
    <w:p w14:paraId="7B69A5F2" w14:textId="77777777" w:rsidR="000C0AF1" w:rsidRPr="00593395" w:rsidRDefault="000C0AF1" w:rsidP="004B5A62">
      <w:pPr>
        <w:rPr>
          <w:rFonts w:ascii="Calibri" w:hAnsi="Calibri" w:cs="Calibri"/>
          <w:color w:val="002060"/>
          <w:sz w:val="18"/>
          <w:szCs w:val="18"/>
        </w:rPr>
      </w:pPr>
    </w:p>
    <w:p w14:paraId="4D650B14" w14:textId="77777777" w:rsidR="000C0AF1" w:rsidRPr="00593395" w:rsidRDefault="000C0AF1" w:rsidP="004B5A62">
      <w:pPr>
        <w:rPr>
          <w:rFonts w:ascii="Calibri" w:hAnsi="Calibri" w:cs="Calibri"/>
          <w:color w:val="002060"/>
          <w:sz w:val="18"/>
          <w:szCs w:val="18"/>
        </w:rPr>
      </w:pPr>
    </w:p>
    <w:p w14:paraId="5A1226DF" w14:textId="77777777" w:rsidR="000C0AF1" w:rsidRPr="00593395" w:rsidRDefault="000C0AF1" w:rsidP="004B5A62">
      <w:pPr>
        <w:rPr>
          <w:rFonts w:ascii="Calibri" w:hAnsi="Calibri" w:cs="Calibri"/>
          <w:color w:val="002060"/>
          <w:sz w:val="18"/>
          <w:szCs w:val="18"/>
        </w:rPr>
      </w:pPr>
    </w:p>
    <w:p w14:paraId="55CBB40B" w14:textId="77777777" w:rsidR="000C0AF1" w:rsidRPr="00593395" w:rsidRDefault="000C0AF1" w:rsidP="004B5A62">
      <w:pPr>
        <w:rPr>
          <w:rFonts w:ascii="Calibri" w:hAnsi="Calibri" w:cs="Calibri"/>
          <w:color w:val="002060"/>
          <w:sz w:val="18"/>
          <w:szCs w:val="18"/>
        </w:rPr>
      </w:pPr>
    </w:p>
    <w:p w14:paraId="15904E10" w14:textId="77777777" w:rsidR="000C0AF1" w:rsidRPr="00593395" w:rsidRDefault="000C0AF1" w:rsidP="004B5A62">
      <w:pPr>
        <w:rPr>
          <w:rFonts w:ascii="Calibri" w:hAnsi="Calibri" w:cs="Calibri"/>
          <w:color w:val="002060"/>
          <w:sz w:val="18"/>
          <w:szCs w:val="18"/>
        </w:rPr>
      </w:pPr>
    </w:p>
    <w:p w14:paraId="089A8E63" w14:textId="77777777" w:rsidR="000C0AF1" w:rsidRPr="00593395" w:rsidRDefault="000C0AF1" w:rsidP="004B5A62">
      <w:pPr>
        <w:rPr>
          <w:rFonts w:ascii="Calibri" w:hAnsi="Calibri" w:cs="Calibri"/>
          <w:color w:val="002060"/>
          <w:sz w:val="18"/>
          <w:szCs w:val="18"/>
        </w:rPr>
      </w:pPr>
    </w:p>
    <w:p w14:paraId="495B4FCD" w14:textId="77777777" w:rsidR="009A6EF4" w:rsidRPr="00593395" w:rsidRDefault="009A6EF4" w:rsidP="00593395">
      <w:pPr>
        <w:spacing w:line="60" w:lineRule="exact"/>
        <w:rPr>
          <w:rFonts w:ascii="Calibri" w:hAnsi="Calibri" w:cs="Calibri"/>
          <w:color w:val="002060"/>
          <w:sz w:val="18"/>
          <w:szCs w:val="18"/>
        </w:rPr>
      </w:pPr>
    </w:p>
    <w:p w14:paraId="26C38A95" w14:textId="699053B4" w:rsidR="00593395" w:rsidRDefault="00593395" w:rsidP="00593395">
      <w:pPr>
        <w:spacing w:line="80" w:lineRule="exact"/>
        <w:rPr>
          <w:rFonts w:ascii="Calibri" w:hAnsi="Calibri" w:cs="Calibri"/>
          <w:color w:val="002060"/>
          <w:sz w:val="18"/>
          <w:szCs w:val="18"/>
        </w:rPr>
      </w:pPr>
    </w:p>
    <w:p w14:paraId="60E8150D" w14:textId="77777777" w:rsidR="00593395" w:rsidRDefault="00593395" w:rsidP="00593395">
      <w:pPr>
        <w:spacing w:line="80" w:lineRule="exact"/>
        <w:rPr>
          <w:rFonts w:ascii="Calibri" w:hAnsi="Calibri" w:cs="Calibri"/>
          <w:color w:val="002060"/>
          <w:sz w:val="18"/>
          <w:szCs w:val="18"/>
        </w:rPr>
      </w:pPr>
    </w:p>
    <w:p w14:paraId="41761F4E" w14:textId="77777777" w:rsidR="00593395" w:rsidRDefault="00593395" w:rsidP="009A6EF4">
      <w:pPr>
        <w:rPr>
          <w:rFonts w:ascii="Calibri" w:hAnsi="Calibri" w:cs="Calibri"/>
          <w:color w:val="002060"/>
          <w:sz w:val="18"/>
          <w:szCs w:val="18"/>
        </w:rPr>
      </w:pPr>
    </w:p>
    <w:p w14:paraId="061FA4DA" w14:textId="3DFD8222" w:rsidR="000C0AF1" w:rsidRPr="00593395" w:rsidRDefault="000C0AF1" w:rsidP="009A6EF4">
      <w:pPr>
        <w:rPr>
          <w:rFonts w:ascii="Calibri" w:hAnsi="Calibri" w:cs="Calibri"/>
          <w:color w:val="002060"/>
          <w:sz w:val="18"/>
          <w:szCs w:val="18"/>
        </w:rPr>
      </w:pPr>
      <w:r w:rsidRPr="00593395">
        <w:rPr>
          <w:rFonts w:ascii="Calibri" w:hAnsi="Calibri" w:cs="Calibri"/>
          <w:color w:val="002060"/>
          <w:sz w:val="18"/>
          <w:szCs w:val="18"/>
        </w:rPr>
        <w:t xml:space="preserve">Please return your completed form to </w:t>
      </w:r>
      <w:hyperlink r:id="rId11" w:history="1">
        <w:r w:rsidRPr="00593395">
          <w:rPr>
            <w:rStyle w:val="Hyperlink"/>
            <w:rFonts w:ascii="Calibri" w:hAnsi="Calibri" w:cs="Calibri"/>
            <w:sz w:val="18"/>
            <w:szCs w:val="18"/>
          </w:rPr>
          <w:t>info@havillexhibitions.co.uk</w:t>
        </w:r>
      </w:hyperlink>
      <w:r w:rsidR="004B5A62" w:rsidRPr="00593395">
        <w:rPr>
          <w:rFonts w:ascii="Calibri" w:hAnsi="Calibri" w:cs="Calibri"/>
          <w:color w:val="002060"/>
          <w:sz w:val="18"/>
          <w:szCs w:val="18"/>
        </w:rPr>
        <w:t xml:space="preserve"> (PDF or WORD format)</w:t>
      </w:r>
    </w:p>
    <w:p w14:paraId="6A85D8C0" w14:textId="12B77DA0" w:rsidR="004B5A62" w:rsidRPr="00593395" w:rsidRDefault="000C0AF1" w:rsidP="009A6EF4">
      <w:pPr>
        <w:rPr>
          <w:rFonts w:ascii="Calibri" w:hAnsi="Calibri" w:cs="Calibri"/>
          <w:color w:val="002060"/>
          <w:sz w:val="18"/>
          <w:szCs w:val="18"/>
        </w:rPr>
      </w:pPr>
      <w:r w:rsidRPr="00593395">
        <w:rPr>
          <w:rFonts w:ascii="Calibri" w:hAnsi="Calibri" w:cs="Calibri"/>
          <w:color w:val="002060"/>
          <w:sz w:val="18"/>
          <w:szCs w:val="18"/>
        </w:rPr>
        <w:t>*</w:t>
      </w:r>
      <w:r w:rsidR="004B5A62" w:rsidRPr="00593395">
        <w:rPr>
          <w:rFonts w:ascii="Calibri" w:hAnsi="Calibri" w:cs="Calibri"/>
          <w:color w:val="002060"/>
          <w:sz w:val="18"/>
          <w:szCs w:val="18"/>
        </w:rPr>
        <w:t>Please note the order and payment deadline dates as specified above to avoid surcharges.</w:t>
      </w:r>
    </w:p>
    <w:tbl>
      <w:tblPr>
        <w:tblStyle w:val="TableGrid"/>
        <w:tblpPr w:leftFromText="180" w:rightFromText="180" w:vertAnchor="text" w:horzAnchor="margin" w:tblpY="131"/>
        <w:tblW w:w="0" w:type="auto"/>
        <w:tblBorders>
          <w:top w:val="dotted" w:sz="4" w:space="0" w:color="002060"/>
          <w:left w:val="dotted" w:sz="4" w:space="0" w:color="002060"/>
          <w:bottom w:val="dotted" w:sz="4" w:space="0" w:color="002060"/>
          <w:right w:val="dotted" w:sz="4" w:space="0" w:color="002060"/>
          <w:insideH w:val="dotted" w:sz="4" w:space="0" w:color="002060"/>
          <w:insideV w:val="dotted" w:sz="4" w:space="0" w:color="002060"/>
        </w:tblBorders>
        <w:tblLook w:val="04A0" w:firstRow="1" w:lastRow="0" w:firstColumn="1" w:lastColumn="0" w:noHBand="0" w:noVBand="1"/>
      </w:tblPr>
      <w:tblGrid>
        <w:gridCol w:w="5098"/>
        <w:gridCol w:w="1418"/>
        <w:gridCol w:w="1134"/>
        <w:gridCol w:w="3118"/>
      </w:tblGrid>
      <w:tr w:rsidR="001C2880" w:rsidRPr="00593395" w14:paraId="7B22B4B3" w14:textId="77777777" w:rsidTr="001C2880">
        <w:trPr>
          <w:trHeight w:val="284"/>
        </w:trPr>
        <w:tc>
          <w:tcPr>
            <w:tcW w:w="5098" w:type="dxa"/>
          </w:tcPr>
          <w:p w14:paraId="0928BEAE" w14:textId="77777777" w:rsidR="000C0AF1" w:rsidRPr="00593395" w:rsidRDefault="000C0AF1" w:rsidP="000C0AF1">
            <w:pPr>
              <w:rPr>
                <w:rFonts w:ascii="Calibri" w:hAnsi="Calibri" w:cs="Calibri"/>
                <w:color w:val="002060"/>
                <w:sz w:val="18"/>
                <w:szCs w:val="18"/>
              </w:rPr>
            </w:pPr>
            <w:r w:rsidRPr="00593395">
              <w:rPr>
                <w:rFonts w:ascii="Calibri" w:hAnsi="Calibri" w:cs="Calibri"/>
                <w:color w:val="002060"/>
                <w:sz w:val="18"/>
                <w:szCs w:val="18"/>
              </w:rPr>
              <w:t>PLEASE SPECIFY METHOD OF PAYMENT:</w:t>
            </w:r>
          </w:p>
        </w:tc>
        <w:tc>
          <w:tcPr>
            <w:tcW w:w="2552" w:type="dxa"/>
            <w:gridSpan w:val="2"/>
          </w:tcPr>
          <w:p w14:paraId="7B27D574" w14:textId="10324783" w:rsidR="000C0AF1" w:rsidRPr="00593395" w:rsidRDefault="000C0AF1" w:rsidP="000C0AF1">
            <w:pPr>
              <w:rPr>
                <w:rFonts w:ascii="Calibri" w:hAnsi="Calibri" w:cs="Calibri"/>
                <w:color w:val="002060"/>
                <w:sz w:val="18"/>
                <w:szCs w:val="18"/>
              </w:rPr>
            </w:pPr>
            <w:r w:rsidRPr="00593395">
              <w:rPr>
                <w:rFonts w:ascii="Calibri" w:hAnsi="Calibri" w:cs="Calibri"/>
                <w:color w:val="002060"/>
                <w:sz w:val="18"/>
                <w:szCs w:val="18"/>
              </w:rPr>
              <w:t>BACS</w:t>
            </w:r>
            <w:r w:rsidR="001C2880" w:rsidRPr="00593395">
              <w:rPr>
                <w:rFonts w:ascii="Calibri" w:hAnsi="Calibri" w:cs="Calibri"/>
                <w:color w:val="002060"/>
                <w:sz w:val="18"/>
                <w:szCs w:val="18"/>
              </w:rPr>
              <w:t>:</w:t>
            </w:r>
          </w:p>
        </w:tc>
        <w:tc>
          <w:tcPr>
            <w:tcW w:w="3118" w:type="dxa"/>
          </w:tcPr>
          <w:p w14:paraId="4234B579" w14:textId="73EE3857" w:rsidR="000C0AF1" w:rsidRPr="00593395" w:rsidRDefault="000C0AF1" w:rsidP="000C0AF1">
            <w:pPr>
              <w:rPr>
                <w:rFonts w:ascii="Calibri" w:hAnsi="Calibri" w:cs="Calibri"/>
                <w:color w:val="002060"/>
                <w:sz w:val="18"/>
                <w:szCs w:val="18"/>
              </w:rPr>
            </w:pPr>
            <w:r w:rsidRPr="00593395">
              <w:rPr>
                <w:rFonts w:ascii="Calibri" w:hAnsi="Calibri" w:cs="Calibri"/>
                <w:color w:val="002060"/>
                <w:sz w:val="18"/>
                <w:szCs w:val="18"/>
              </w:rPr>
              <w:t>CREDIT CARD</w:t>
            </w:r>
            <w:r w:rsidR="001C2880" w:rsidRPr="00593395">
              <w:rPr>
                <w:rFonts w:ascii="Calibri" w:hAnsi="Calibri" w:cs="Calibri"/>
                <w:color w:val="002060"/>
                <w:sz w:val="18"/>
                <w:szCs w:val="18"/>
              </w:rPr>
              <w:t>:</w:t>
            </w:r>
          </w:p>
        </w:tc>
      </w:tr>
      <w:tr w:rsidR="000C0AF1" w:rsidRPr="00593395" w14:paraId="51DB5D1F" w14:textId="77777777" w:rsidTr="001C2880">
        <w:trPr>
          <w:trHeight w:val="284"/>
        </w:trPr>
        <w:tc>
          <w:tcPr>
            <w:tcW w:w="5098" w:type="dxa"/>
          </w:tcPr>
          <w:p w14:paraId="7D7B3DBF" w14:textId="77777777" w:rsidR="000C0AF1" w:rsidRPr="00593395" w:rsidRDefault="000C0AF1" w:rsidP="000C0AF1">
            <w:pPr>
              <w:rPr>
                <w:rFonts w:ascii="Calibri" w:hAnsi="Calibri" w:cs="Calibri"/>
                <w:color w:val="002060"/>
                <w:sz w:val="18"/>
                <w:szCs w:val="18"/>
              </w:rPr>
            </w:pPr>
            <w:r w:rsidRPr="00593395">
              <w:rPr>
                <w:rFonts w:ascii="Calibri" w:hAnsi="Calibri" w:cs="Calibri"/>
                <w:color w:val="002060"/>
                <w:sz w:val="18"/>
                <w:szCs w:val="18"/>
              </w:rPr>
              <w:t>COMPANY:</w:t>
            </w:r>
          </w:p>
        </w:tc>
        <w:tc>
          <w:tcPr>
            <w:tcW w:w="2552" w:type="dxa"/>
            <w:gridSpan w:val="2"/>
          </w:tcPr>
          <w:p w14:paraId="7BFCB900" w14:textId="77777777" w:rsidR="000C0AF1" w:rsidRPr="00593395" w:rsidRDefault="000C0AF1" w:rsidP="000C0AF1">
            <w:pPr>
              <w:rPr>
                <w:rFonts w:ascii="Calibri" w:hAnsi="Calibri" w:cs="Calibri"/>
                <w:color w:val="002060"/>
                <w:sz w:val="18"/>
                <w:szCs w:val="18"/>
              </w:rPr>
            </w:pPr>
            <w:r w:rsidRPr="00593395">
              <w:rPr>
                <w:rFonts w:ascii="Calibri" w:hAnsi="Calibri" w:cs="Calibri"/>
                <w:color w:val="002060"/>
                <w:sz w:val="18"/>
                <w:szCs w:val="18"/>
              </w:rPr>
              <w:t>PO. NO:</w:t>
            </w:r>
          </w:p>
        </w:tc>
        <w:tc>
          <w:tcPr>
            <w:tcW w:w="3118" w:type="dxa"/>
          </w:tcPr>
          <w:p w14:paraId="29523581" w14:textId="77777777" w:rsidR="000C0AF1" w:rsidRPr="00593395" w:rsidRDefault="000C0AF1" w:rsidP="000C0AF1">
            <w:pPr>
              <w:rPr>
                <w:rFonts w:ascii="Calibri" w:hAnsi="Calibri" w:cs="Calibri"/>
                <w:color w:val="002060"/>
                <w:sz w:val="18"/>
                <w:szCs w:val="18"/>
              </w:rPr>
            </w:pPr>
            <w:r w:rsidRPr="00593395">
              <w:rPr>
                <w:rFonts w:ascii="Calibri" w:hAnsi="Calibri" w:cs="Calibri"/>
                <w:color w:val="002060"/>
                <w:sz w:val="18"/>
                <w:szCs w:val="18"/>
              </w:rPr>
              <w:t>STAND NO:</w:t>
            </w:r>
          </w:p>
        </w:tc>
      </w:tr>
      <w:tr w:rsidR="000C0AF1" w:rsidRPr="00593395" w14:paraId="23AC9052" w14:textId="77777777" w:rsidTr="000C0AF1">
        <w:trPr>
          <w:trHeight w:val="284"/>
        </w:trPr>
        <w:tc>
          <w:tcPr>
            <w:tcW w:w="10768" w:type="dxa"/>
            <w:gridSpan w:val="4"/>
          </w:tcPr>
          <w:p w14:paraId="67903E22" w14:textId="77777777" w:rsidR="000C0AF1" w:rsidRPr="00593395" w:rsidRDefault="000C0AF1" w:rsidP="000C0AF1">
            <w:pPr>
              <w:rPr>
                <w:rFonts w:ascii="Calibri" w:hAnsi="Calibri" w:cs="Calibri"/>
                <w:color w:val="002060"/>
                <w:sz w:val="18"/>
                <w:szCs w:val="18"/>
              </w:rPr>
            </w:pPr>
            <w:r w:rsidRPr="00593395">
              <w:rPr>
                <w:rFonts w:ascii="Calibri" w:hAnsi="Calibri" w:cs="Calibri"/>
                <w:color w:val="002060"/>
                <w:sz w:val="18"/>
                <w:szCs w:val="18"/>
              </w:rPr>
              <w:t>ADDRESS:</w:t>
            </w:r>
          </w:p>
        </w:tc>
      </w:tr>
      <w:tr w:rsidR="00287939" w:rsidRPr="00593395" w14:paraId="097114FC" w14:textId="77777777" w:rsidTr="000C0AF1">
        <w:trPr>
          <w:trHeight w:val="284"/>
        </w:trPr>
        <w:tc>
          <w:tcPr>
            <w:tcW w:w="10768" w:type="dxa"/>
            <w:gridSpan w:val="4"/>
          </w:tcPr>
          <w:p w14:paraId="37245F84" w14:textId="30EC147A" w:rsidR="00287939" w:rsidRPr="00593395" w:rsidRDefault="00287939" w:rsidP="000C0AF1">
            <w:pPr>
              <w:rPr>
                <w:rFonts w:ascii="Calibri" w:hAnsi="Calibri" w:cs="Calibri"/>
                <w:color w:val="002060"/>
                <w:sz w:val="18"/>
                <w:szCs w:val="18"/>
              </w:rPr>
            </w:pPr>
            <w:r>
              <w:rPr>
                <w:rFonts w:ascii="Calibri" w:hAnsi="Calibri" w:cs="Calibri"/>
                <w:color w:val="002060"/>
                <w:sz w:val="18"/>
                <w:szCs w:val="18"/>
              </w:rPr>
              <w:t>CONTACT NAME:</w:t>
            </w:r>
          </w:p>
        </w:tc>
      </w:tr>
      <w:tr w:rsidR="000C0AF1" w:rsidRPr="00593395" w14:paraId="3F39753F" w14:textId="77777777" w:rsidTr="001C2880">
        <w:trPr>
          <w:trHeight w:val="284"/>
        </w:trPr>
        <w:tc>
          <w:tcPr>
            <w:tcW w:w="5098" w:type="dxa"/>
          </w:tcPr>
          <w:p w14:paraId="48D1BDD9" w14:textId="77777777" w:rsidR="000C0AF1" w:rsidRPr="00593395" w:rsidRDefault="000C0AF1" w:rsidP="000C0AF1">
            <w:pPr>
              <w:rPr>
                <w:rFonts w:ascii="Calibri" w:hAnsi="Calibri" w:cs="Calibri"/>
                <w:color w:val="002060"/>
                <w:sz w:val="18"/>
                <w:szCs w:val="18"/>
              </w:rPr>
            </w:pPr>
            <w:r w:rsidRPr="00593395">
              <w:rPr>
                <w:rFonts w:ascii="Calibri" w:hAnsi="Calibri" w:cs="Calibri"/>
                <w:color w:val="002060"/>
                <w:sz w:val="18"/>
                <w:szCs w:val="18"/>
              </w:rPr>
              <w:t>TEL NO:</w:t>
            </w:r>
          </w:p>
        </w:tc>
        <w:tc>
          <w:tcPr>
            <w:tcW w:w="5670" w:type="dxa"/>
            <w:gridSpan w:val="3"/>
          </w:tcPr>
          <w:p w14:paraId="316D0A86" w14:textId="77777777" w:rsidR="000C0AF1" w:rsidRPr="00593395" w:rsidRDefault="000C0AF1" w:rsidP="000C0AF1">
            <w:pPr>
              <w:rPr>
                <w:rFonts w:ascii="Calibri" w:hAnsi="Calibri" w:cs="Calibri"/>
                <w:color w:val="002060"/>
                <w:sz w:val="18"/>
                <w:szCs w:val="18"/>
              </w:rPr>
            </w:pPr>
            <w:r w:rsidRPr="00593395">
              <w:rPr>
                <w:rFonts w:ascii="Calibri" w:hAnsi="Calibri" w:cs="Calibri"/>
                <w:color w:val="002060"/>
                <w:sz w:val="18"/>
                <w:szCs w:val="18"/>
              </w:rPr>
              <w:t>MOBILE:</w:t>
            </w:r>
          </w:p>
        </w:tc>
      </w:tr>
      <w:tr w:rsidR="000C0AF1" w:rsidRPr="00593395" w14:paraId="19D5A61A" w14:textId="77777777" w:rsidTr="000C0AF1">
        <w:trPr>
          <w:trHeight w:val="284"/>
        </w:trPr>
        <w:tc>
          <w:tcPr>
            <w:tcW w:w="10768" w:type="dxa"/>
            <w:gridSpan w:val="4"/>
          </w:tcPr>
          <w:p w14:paraId="1A53BF11" w14:textId="77777777" w:rsidR="000C0AF1" w:rsidRPr="00593395" w:rsidRDefault="000C0AF1" w:rsidP="000C0AF1">
            <w:pPr>
              <w:rPr>
                <w:rFonts w:ascii="Calibri" w:hAnsi="Calibri" w:cs="Calibri"/>
                <w:color w:val="002060"/>
                <w:sz w:val="18"/>
                <w:szCs w:val="18"/>
              </w:rPr>
            </w:pPr>
            <w:r w:rsidRPr="00593395">
              <w:rPr>
                <w:rFonts w:ascii="Calibri" w:hAnsi="Calibri" w:cs="Calibri"/>
                <w:color w:val="002060"/>
                <w:sz w:val="18"/>
                <w:szCs w:val="18"/>
              </w:rPr>
              <w:t>EMAIL:</w:t>
            </w:r>
          </w:p>
        </w:tc>
      </w:tr>
      <w:tr w:rsidR="000C0AF1" w14:paraId="39C74A31" w14:textId="77777777" w:rsidTr="000C0AF1">
        <w:trPr>
          <w:trHeight w:val="284"/>
        </w:trPr>
        <w:tc>
          <w:tcPr>
            <w:tcW w:w="6516" w:type="dxa"/>
            <w:gridSpan w:val="2"/>
          </w:tcPr>
          <w:p w14:paraId="3451EC64" w14:textId="77777777" w:rsidR="000C0AF1" w:rsidRPr="00593395" w:rsidRDefault="000C0AF1" w:rsidP="000C0AF1">
            <w:pPr>
              <w:rPr>
                <w:rFonts w:ascii="Calibri" w:hAnsi="Calibri" w:cs="Calibri"/>
                <w:color w:val="002060"/>
              </w:rPr>
            </w:pPr>
            <w:r w:rsidRPr="00593395">
              <w:rPr>
                <w:rFonts w:ascii="Calibri" w:hAnsi="Calibri" w:cs="Calibri"/>
                <w:color w:val="002060"/>
              </w:rPr>
              <w:t>ORDER AUTHORISED BY:</w:t>
            </w:r>
          </w:p>
        </w:tc>
        <w:tc>
          <w:tcPr>
            <w:tcW w:w="4252" w:type="dxa"/>
            <w:gridSpan w:val="2"/>
          </w:tcPr>
          <w:p w14:paraId="45E693F7" w14:textId="77777777" w:rsidR="000C0AF1" w:rsidRPr="00593395" w:rsidRDefault="000C0AF1" w:rsidP="000C0AF1">
            <w:pPr>
              <w:rPr>
                <w:rFonts w:ascii="Calibri" w:hAnsi="Calibri" w:cs="Calibri"/>
                <w:color w:val="002060"/>
              </w:rPr>
            </w:pPr>
            <w:r w:rsidRPr="00593395">
              <w:rPr>
                <w:rFonts w:ascii="Calibri" w:hAnsi="Calibri" w:cs="Calibri"/>
                <w:color w:val="002060"/>
              </w:rPr>
              <w:t>DATE:</w:t>
            </w:r>
          </w:p>
        </w:tc>
      </w:tr>
    </w:tbl>
    <w:p w14:paraId="1FD8F6F0" w14:textId="1A8343DE" w:rsidR="008B57FD" w:rsidRPr="008B57FD" w:rsidRDefault="008B57FD" w:rsidP="008B57FD"/>
    <w:p w14:paraId="6FE9C1BA" w14:textId="75B9E8C4" w:rsidR="008B57FD" w:rsidRPr="008B57FD" w:rsidRDefault="008B57FD" w:rsidP="008B57FD"/>
    <w:p w14:paraId="78238C21" w14:textId="06C3C19B" w:rsidR="008B57FD" w:rsidRPr="008B57FD" w:rsidRDefault="008B57FD" w:rsidP="008B57FD"/>
    <w:p w14:paraId="3E9E3207" w14:textId="1CEFC38A" w:rsidR="008B57FD" w:rsidRDefault="008B57FD" w:rsidP="008B57FD"/>
    <w:p w14:paraId="0B0816FF" w14:textId="352D48A5" w:rsidR="000C0AF1" w:rsidRPr="008B57FD" w:rsidRDefault="001D0ADE" w:rsidP="003850AB">
      <w:pPr>
        <w:spacing w:line="100" w:lineRule="exact"/>
      </w:pPr>
      <w:r>
        <w:rPr>
          <w:noProof/>
        </w:rPr>
        <mc:AlternateContent>
          <mc:Choice Requires="wps">
            <w:drawing>
              <wp:anchor distT="45720" distB="45720" distL="114300" distR="114300" simplePos="0" relativeHeight="251662336" behindDoc="0" locked="0" layoutInCell="1" allowOverlap="1" wp14:anchorId="4AA1E61E" wp14:editId="2548AEAC">
                <wp:simplePos x="0" y="0"/>
                <wp:positionH relativeFrom="margin">
                  <wp:align>right</wp:align>
                </wp:positionH>
                <wp:positionV relativeFrom="paragraph">
                  <wp:posOffset>161290</wp:posOffset>
                </wp:positionV>
                <wp:extent cx="6838315" cy="1283970"/>
                <wp:effectExtent l="0" t="0" r="19685" b="1143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315" cy="1283970"/>
                        </a:xfrm>
                        <a:prstGeom prst="rect">
                          <a:avLst/>
                        </a:prstGeom>
                        <a:solidFill>
                          <a:srgbClr val="FFFFFF"/>
                        </a:solidFill>
                        <a:ln w="9525">
                          <a:solidFill>
                            <a:srgbClr val="000000"/>
                          </a:solidFill>
                          <a:miter lim="800000"/>
                          <a:headEnd/>
                          <a:tailEnd/>
                        </a:ln>
                      </wps:spPr>
                      <wps:txbx>
                        <w:txbxContent>
                          <w:p w14:paraId="358BFFA8" w14:textId="77777777" w:rsidR="00C57238" w:rsidRPr="001D0ADE" w:rsidRDefault="004D5B28" w:rsidP="001D0ADE">
                            <w:pPr>
                              <w:jc w:val="center"/>
                              <w:rPr>
                                <w:rFonts w:ascii="Calibri" w:hAnsi="Calibri" w:cs="Calibri"/>
                                <w:color w:val="002060"/>
                              </w:rPr>
                            </w:pPr>
                            <w:r w:rsidRPr="001D0ADE">
                              <w:rPr>
                                <w:rFonts w:ascii="Calibri" w:hAnsi="Calibri" w:cs="Calibri"/>
                                <w:color w:val="002060"/>
                              </w:rPr>
                              <w:t>NB. Please note that as standard sockets are attached to the shell walling of your stand &amp; the lighting to the rear of the fascia.</w:t>
                            </w:r>
                          </w:p>
                          <w:p w14:paraId="43FC8297" w14:textId="77777777" w:rsidR="00C57238" w:rsidRPr="001D0ADE" w:rsidRDefault="00C57238" w:rsidP="001D0ADE">
                            <w:pPr>
                              <w:jc w:val="center"/>
                              <w:rPr>
                                <w:rFonts w:ascii="Calibri" w:hAnsi="Calibri" w:cs="Calibri"/>
                                <w:color w:val="002060"/>
                              </w:rPr>
                            </w:pPr>
                          </w:p>
                          <w:p w14:paraId="6A86F8CE" w14:textId="51BF36B4" w:rsidR="004D5B28" w:rsidRPr="001D0ADE" w:rsidRDefault="004D5B28" w:rsidP="001D0ADE">
                            <w:pPr>
                              <w:jc w:val="center"/>
                              <w:rPr>
                                <w:rFonts w:ascii="Calibri" w:hAnsi="Calibri" w:cs="Calibri"/>
                                <w:color w:val="002060"/>
                              </w:rPr>
                            </w:pPr>
                            <w:r w:rsidRPr="001D0ADE">
                              <w:rPr>
                                <w:rFonts w:ascii="Calibri" w:hAnsi="Calibri" w:cs="Calibri"/>
                                <w:color w:val="002060"/>
                              </w:rPr>
                              <w:t>If you require lighting within the stand a lighting bar may be required. Please contact us for further advice.</w:t>
                            </w:r>
                          </w:p>
                          <w:p w14:paraId="528498C6" w14:textId="77777777" w:rsidR="004D5B28" w:rsidRPr="001D0ADE" w:rsidRDefault="004D5B28" w:rsidP="001D0ADE">
                            <w:pPr>
                              <w:spacing w:line="160" w:lineRule="exact"/>
                              <w:jc w:val="center"/>
                              <w:rPr>
                                <w:rFonts w:ascii="Calibri" w:hAnsi="Calibri" w:cs="Calibri"/>
                                <w:color w:val="002060"/>
                              </w:rPr>
                            </w:pPr>
                          </w:p>
                          <w:p w14:paraId="39B9D409" w14:textId="492AAABB" w:rsidR="004D5B28" w:rsidRPr="001D0ADE" w:rsidRDefault="004D5B28" w:rsidP="001D0ADE">
                            <w:pPr>
                              <w:jc w:val="center"/>
                              <w:rPr>
                                <w:rFonts w:ascii="Calibri" w:hAnsi="Calibri" w:cs="Calibri"/>
                                <w:color w:val="002060"/>
                              </w:rPr>
                            </w:pPr>
                            <w:r w:rsidRPr="001D0ADE">
                              <w:rPr>
                                <w:rFonts w:ascii="Calibri" w:hAnsi="Calibri" w:cs="Calibri"/>
                                <w:color w:val="002060"/>
                              </w:rPr>
                              <w:t>You will need to make special arrangements for space only stands.</w:t>
                            </w:r>
                          </w:p>
                          <w:p w14:paraId="04E4938A" w14:textId="4FFCD32C" w:rsidR="00C57238" w:rsidRPr="001D0ADE" w:rsidRDefault="00C57238" w:rsidP="001D0ADE">
                            <w:pPr>
                              <w:jc w:val="center"/>
                              <w:rPr>
                                <w:rFonts w:ascii="Calibri" w:hAnsi="Calibri" w:cs="Calibri"/>
                                <w:color w:val="002060"/>
                              </w:rPr>
                            </w:pPr>
                          </w:p>
                          <w:p w14:paraId="313E281C" w14:textId="28B7CE43" w:rsidR="00C57238" w:rsidRPr="001D0ADE" w:rsidRDefault="00C57238" w:rsidP="001D0ADE">
                            <w:pPr>
                              <w:jc w:val="center"/>
                              <w:rPr>
                                <w:rFonts w:ascii="Calibri" w:hAnsi="Calibri" w:cs="Calibri"/>
                                <w:color w:val="002060"/>
                              </w:rPr>
                            </w:pPr>
                            <w:r w:rsidRPr="001D0ADE">
                              <w:rPr>
                                <w:rFonts w:ascii="Calibri" w:hAnsi="Calibri" w:cs="Calibri"/>
                                <w:color w:val="002060"/>
                              </w:rPr>
                              <w:t>If you require your electrical points to be positions elsewhere than stated above on your stand, please send a rough drawing/ diagram showing their required locations on your stand in with this order form prior to the order deadline date.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A1E61E" id="_x0000_s1027" type="#_x0000_t202" style="position:absolute;margin-left:487.25pt;margin-top:12.7pt;width:538.45pt;height:101.1pt;z-index:25166233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">
                <v:textbox>
                  <w:txbxContent>
                    <w:p w14:paraId="358BFFA8" w14:textId="77777777" w:rsidR="00C57238" w:rsidRPr="001D0ADE" w:rsidRDefault="004D5B28" w:rsidP="001D0ADE">
                      <w:pPr>
                        <w:jc w:val="center"/>
                        <w:rPr>
                          <w:rFonts w:ascii="Calibri" w:hAnsi="Calibri" w:cs="Calibri"/>
                          <w:color w:val="002060"/>
                        </w:rPr>
                      </w:pPr>
                      <w:r w:rsidRPr="001D0ADE">
                        <w:rPr>
                          <w:rFonts w:ascii="Calibri" w:hAnsi="Calibri" w:cs="Calibri"/>
                          <w:color w:val="002060"/>
                        </w:rPr>
                        <w:t>NB. Please note that as standard sockets are attached to the shell walling of your stand &amp; the lighting to the rear of the fascia.</w:t>
                      </w:r>
                    </w:p>
                    <w:p w14:paraId="43FC8297" w14:textId="77777777" w:rsidR="00C57238" w:rsidRPr="001D0ADE" w:rsidRDefault="00C57238" w:rsidP="001D0ADE">
                      <w:pPr>
                        <w:jc w:val="center"/>
                        <w:rPr>
                          <w:rFonts w:ascii="Calibri" w:hAnsi="Calibri" w:cs="Calibri"/>
                          <w:color w:val="002060"/>
                        </w:rPr>
                      </w:pPr>
                    </w:p>
                    <w:p w14:paraId="6A86F8CE" w14:textId="51BF36B4" w:rsidR="004D5B28" w:rsidRPr="001D0ADE" w:rsidRDefault="004D5B28" w:rsidP="001D0ADE">
                      <w:pPr>
                        <w:jc w:val="center"/>
                        <w:rPr>
                          <w:rFonts w:ascii="Calibri" w:hAnsi="Calibri" w:cs="Calibri"/>
                          <w:color w:val="002060"/>
                        </w:rPr>
                      </w:pPr>
                      <w:r w:rsidRPr="001D0ADE">
                        <w:rPr>
                          <w:rFonts w:ascii="Calibri" w:hAnsi="Calibri" w:cs="Calibri"/>
                          <w:color w:val="002060"/>
                        </w:rPr>
                        <w:t>If you require lighting within the stand a lighting bar may be required. Please contact us for further advice.</w:t>
                      </w:r>
                    </w:p>
                    <w:p w14:paraId="528498C6" w14:textId="77777777" w:rsidR="004D5B28" w:rsidRPr="001D0ADE" w:rsidRDefault="004D5B28" w:rsidP="001D0ADE">
                      <w:pPr>
                        <w:spacing w:line="160" w:lineRule="exact"/>
                        <w:jc w:val="center"/>
                        <w:rPr>
                          <w:rFonts w:ascii="Calibri" w:hAnsi="Calibri" w:cs="Calibri"/>
                          <w:color w:val="002060"/>
                        </w:rPr>
                      </w:pPr>
                    </w:p>
                    <w:p w14:paraId="39B9D409" w14:textId="492AAABB" w:rsidR="004D5B28" w:rsidRPr="001D0ADE" w:rsidRDefault="004D5B28" w:rsidP="001D0ADE">
                      <w:pPr>
                        <w:jc w:val="center"/>
                        <w:rPr>
                          <w:rFonts w:ascii="Calibri" w:hAnsi="Calibri" w:cs="Calibri"/>
                          <w:color w:val="002060"/>
                        </w:rPr>
                      </w:pPr>
                      <w:r w:rsidRPr="001D0ADE">
                        <w:rPr>
                          <w:rFonts w:ascii="Calibri" w:hAnsi="Calibri" w:cs="Calibri"/>
                          <w:color w:val="002060"/>
                        </w:rPr>
                        <w:t>You will need to make special arrangements for space only stands.</w:t>
                      </w:r>
                    </w:p>
                    <w:p w14:paraId="04E4938A" w14:textId="4FFCD32C" w:rsidR="00C57238" w:rsidRPr="001D0ADE" w:rsidRDefault="00C57238" w:rsidP="001D0ADE">
                      <w:pPr>
                        <w:jc w:val="center"/>
                        <w:rPr>
                          <w:rFonts w:ascii="Calibri" w:hAnsi="Calibri" w:cs="Calibri"/>
                          <w:color w:val="002060"/>
                        </w:rPr>
                      </w:pPr>
                    </w:p>
                    <w:p w14:paraId="313E281C" w14:textId="28B7CE43" w:rsidR="00C57238" w:rsidRPr="001D0ADE" w:rsidRDefault="00C57238" w:rsidP="001D0ADE">
                      <w:pPr>
                        <w:jc w:val="center"/>
                        <w:rPr>
                          <w:rFonts w:ascii="Calibri" w:hAnsi="Calibri" w:cs="Calibri"/>
                          <w:color w:val="002060"/>
                        </w:rPr>
                      </w:pPr>
                      <w:r w:rsidRPr="001D0ADE">
                        <w:rPr>
                          <w:rFonts w:ascii="Calibri" w:hAnsi="Calibri" w:cs="Calibri"/>
                          <w:color w:val="002060"/>
                        </w:rPr>
                        <w:t>If you require your electrical points to be positions elsewhere than stated above on your stand, please send a rough drawing/ diagram showing their required locations on your stand in with this order form prior to the order deadline date.</w:t>
                      </w:r>
                    </w:p>
                  </w:txbxContent>
                </v:textbox>
                <w10:wrap type="square" anchorx="margin"/>
              </v:shape>
            </w:pict>
          </mc:Fallback>
        </mc:AlternateContent>
      </w:r>
    </w:p>
    <w:p w14:paraId="6EA84209" w14:textId="77777777" w:rsidR="001D0ADE" w:rsidRDefault="001D0ADE" w:rsidP="00C57238">
      <w:pPr>
        <w:ind w:left="284"/>
        <w:jc w:val="center"/>
        <w:rPr>
          <w:rFonts w:ascii="Calibri" w:hAnsi="Calibri" w:cs="Calibri"/>
          <w:b/>
          <w:color w:val="002060"/>
          <w:u w:val="single"/>
        </w:rPr>
      </w:pPr>
    </w:p>
    <w:p w14:paraId="1DDCB6BB" w14:textId="7061AFF5" w:rsidR="001C2880" w:rsidRPr="001C2880" w:rsidRDefault="001C2880" w:rsidP="00C57238">
      <w:pPr>
        <w:ind w:left="284"/>
        <w:jc w:val="center"/>
        <w:rPr>
          <w:rFonts w:ascii="Calibri" w:hAnsi="Calibri" w:cs="Calibri"/>
          <w:b/>
          <w:color w:val="002060"/>
          <w:u w:val="single"/>
        </w:rPr>
      </w:pPr>
      <w:r w:rsidRPr="001C2880">
        <w:rPr>
          <w:rFonts w:ascii="Calibri" w:hAnsi="Calibri" w:cs="Calibri"/>
          <w:b/>
          <w:color w:val="002060"/>
          <w:u w:val="single"/>
        </w:rPr>
        <w:t>TYPICAL LOADING SUGGESTIONS</w:t>
      </w:r>
    </w:p>
    <w:p w14:paraId="375AEAE4" w14:textId="77777777" w:rsidR="001C2880" w:rsidRPr="003850AB" w:rsidRDefault="001C2880" w:rsidP="00C57238">
      <w:pPr>
        <w:ind w:left="284"/>
        <w:jc w:val="center"/>
        <w:rPr>
          <w:rFonts w:ascii="Calibri" w:hAnsi="Calibri" w:cs="Calibri"/>
          <w:bCs/>
          <w:color w:val="002060"/>
        </w:rPr>
      </w:pPr>
      <w:r w:rsidRPr="003850AB">
        <w:rPr>
          <w:rFonts w:ascii="Calibri" w:hAnsi="Calibri" w:cs="Calibri"/>
          <w:bCs/>
          <w:color w:val="002060"/>
        </w:rPr>
        <w:t>Spotlights – 100w to 300</w:t>
      </w:r>
      <w:proofErr w:type="gramStart"/>
      <w:r w:rsidRPr="003850AB">
        <w:rPr>
          <w:rFonts w:ascii="Calibri" w:hAnsi="Calibri" w:cs="Calibri"/>
          <w:bCs/>
          <w:color w:val="002060"/>
        </w:rPr>
        <w:t>w  /</w:t>
      </w:r>
      <w:proofErr w:type="gramEnd"/>
      <w:r w:rsidRPr="003850AB">
        <w:rPr>
          <w:rFonts w:ascii="Calibri" w:hAnsi="Calibri" w:cs="Calibri"/>
          <w:bCs/>
          <w:color w:val="002060"/>
        </w:rPr>
        <w:t xml:space="preserve">  0.42 to 1.26amps</w:t>
      </w:r>
      <w:r w:rsidRPr="003850AB">
        <w:rPr>
          <w:rFonts w:ascii="Calibri" w:hAnsi="Calibri" w:cs="Calibri"/>
          <w:bCs/>
          <w:color w:val="002060"/>
        </w:rPr>
        <w:tab/>
      </w:r>
      <w:r w:rsidRPr="003850AB">
        <w:rPr>
          <w:rFonts w:ascii="Calibri" w:hAnsi="Calibri" w:cs="Calibri"/>
          <w:bCs/>
          <w:color w:val="002060"/>
        </w:rPr>
        <w:tab/>
        <w:t>Computers/Refrigerators – 250w to 500w  /  1.05 to 2.10amps</w:t>
      </w:r>
    </w:p>
    <w:p w14:paraId="35F20731" w14:textId="32D4A8B7" w:rsidR="001C2880" w:rsidRPr="003850AB" w:rsidRDefault="001C2880" w:rsidP="00C57238">
      <w:pPr>
        <w:ind w:left="284"/>
        <w:jc w:val="center"/>
        <w:rPr>
          <w:rFonts w:ascii="Calibri" w:hAnsi="Calibri" w:cs="Calibri"/>
          <w:bCs/>
          <w:color w:val="002060"/>
        </w:rPr>
      </w:pPr>
      <w:r w:rsidRPr="003850AB">
        <w:rPr>
          <w:rFonts w:ascii="Calibri" w:hAnsi="Calibri" w:cs="Calibri"/>
          <w:bCs/>
          <w:color w:val="002060"/>
        </w:rPr>
        <w:t>Photocopiers – 2000w to 3000</w:t>
      </w:r>
      <w:proofErr w:type="gramStart"/>
      <w:r w:rsidRPr="003850AB">
        <w:rPr>
          <w:rFonts w:ascii="Calibri" w:hAnsi="Calibri" w:cs="Calibri"/>
          <w:bCs/>
          <w:color w:val="002060"/>
        </w:rPr>
        <w:t>w  /</w:t>
      </w:r>
      <w:proofErr w:type="gramEnd"/>
      <w:r w:rsidRPr="003850AB">
        <w:rPr>
          <w:rFonts w:ascii="Calibri" w:hAnsi="Calibri" w:cs="Calibri"/>
          <w:bCs/>
          <w:color w:val="002060"/>
        </w:rPr>
        <w:t xml:space="preserve">  8.4 to 12.6amps            Kettles/Coffee Machines – 3000w  /  12.6amps</w:t>
      </w:r>
    </w:p>
    <w:p w14:paraId="3449ED5F" w14:textId="77777777" w:rsidR="001C2880" w:rsidRPr="001C2880" w:rsidRDefault="001C2880" w:rsidP="001C2880">
      <w:pPr>
        <w:rPr>
          <w:rFonts w:ascii="Calibri" w:hAnsi="Calibri" w:cs="Calibri"/>
          <w:b/>
          <w:bCs/>
          <w:color w:val="002060"/>
          <w:u w:val="single"/>
        </w:rPr>
      </w:pPr>
    </w:p>
    <w:p w14:paraId="6CE070E2" w14:textId="55EBCC76" w:rsidR="001C2880" w:rsidRDefault="001C2880" w:rsidP="003850AB">
      <w:pPr>
        <w:ind w:left="284"/>
        <w:rPr>
          <w:rFonts w:ascii="Calibri" w:hAnsi="Calibri" w:cs="Calibri"/>
          <w:b/>
          <w:bCs/>
          <w:color w:val="002060"/>
          <w:u w:val="single"/>
        </w:rPr>
      </w:pPr>
      <w:r w:rsidRPr="001C2880">
        <w:rPr>
          <w:rFonts w:ascii="Calibri" w:hAnsi="Calibri" w:cs="Calibri"/>
          <w:b/>
          <w:bCs/>
          <w:color w:val="002060"/>
          <w:u w:val="single"/>
        </w:rPr>
        <w:t>TERMS &amp; CONDITIONS FOR THE SUPPLY OF ELECTRICAL ENERGY &amp; FITTINGS ON HIRE</w:t>
      </w:r>
    </w:p>
    <w:p w14:paraId="520FA41B" w14:textId="77777777" w:rsidR="003850AB" w:rsidRPr="003850AB" w:rsidRDefault="003850AB" w:rsidP="003850AB">
      <w:pPr>
        <w:ind w:left="284"/>
        <w:rPr>
          <w:rFonts w:ascii="Calibri" w:hAnsi="Calibri" w:cs="Calibri"/>
          <w:b/>
          <w:bCs/>
          <w:color w:val="002060"/>
          <w:u w:val="single"/>
        </w:rPr>
      </w:pPr>
    </w:p>
    <w:p w14:paraId="795789A8" w14:textId="77777777" w:rsidR="001C2880" w:rsidRPr="001C2880" w:rsidRDefault="001C2880" w:rsidP="001C2880">
      <w:pPr>
        <w:numPr>
          <w:ilvl w:val="0"/>
          <w:numId w:val="6"/>
        </w:numPr>
        <w:ind w:left="284"/>
        <w:rPr>
          <w:rFonts w:ascii="Calibri" w:hAnsi="Calibri" w:cs="Calibri"/>
          <w:color w:val="002060"/>
        </w:rPr>
      </w:pPr>
      <w:r w:rsidRPr="001C2880">
        <w:rPr>
          <w:rFonts w:ascii="Calibri" w:hAnsi="Calibri" w:cs="Calibri"/>
          <w:color w:val="002060"/>
        </w:rPr>
        <w:t>Supply 230 volts single phase, 400 volts three-phase 50 cycles alternating current (AC).</w:t>
      </w:r>
    </w:p>
    <w:p w14:paraId="2E48E01A" w14:textId="77777777" w:rsidR="001C2880" w:rsidRPr="001C2880" w:rsidRDefault="001C2880" w:rsidP="001C2880">
      <w:pPr>
        <w:numPr>
          <w:ilvl w:val="0"/>
          <w:numId w:val="6"/>
        </w:numPr>
        <w:ind w:left="284"/>
        <w:rPr>
          <w:rFonts w:ascii="Calibri" w:hAnsi="Calibri" w:cs="Calibri"/>
          <w:color w:val="002060"/>
        </w:rPr>
      </w:pPr>
      <w:r w:rsidRPr="001C2880">
        <w:rPr>
          <w:rFonts w:ascii="Calibri" w:hAnsi="Calibri" w:cs="Calibri"/>
          <w:color w:val="002060"/>
        </w:rPr>
        <w:t>The charges detailed on the price list include for the supply ON HIRE and installation from the electricity power supply, a proportion of the necessary mains cable, overhead/underground network, switch fuse and control gear, together with all necessary circuit wiring and fittings and for taking down and removing at the close of show and standby.</w:t>
      </w:r>
    </w:p>
    <w:p w14:paraId="3CCA18D7" w14:textId="77777777" w:rsidR="001C2880" w:rsidRPr="001C2880" w:rsidRDefault="001C2880" w:rsidP="001C2880">
      <w:pPr>
        <w:numPr>
          <w:ilvl w:val="0"/>
          <w:numId w:val="6"/>
        </w:numPr>
        <w:ind w:left="284"/>
        <w:rPr>
          <w:rFonts w:ascii="Calibri" w:hAnsi="Calibri" w:cs="Calibri"/>
          <w:color w:val="002060"/>
        </w:rPr>
      </w:pPr>
      <w:r w:rsidRPr="001C2880">
        <w:rPr>
          <w:rFonts w:ascii="Calibri" w:hAnsi="Calibri" w:cs="Calibri"/>
          <w:color w:val="002060"/>
        </w:rPr>
        <w:t>ALL SUPPLIES will be TURNED OFF AT NIGHT. Should 24hr supply be required you must contact us to arrange before the order deadline date shown OR follow instructions given on the order form.</w:t>
      </w:r>
    </w:p>
    <w:p w14:paraId="3027D051" w14:textId="77777777" w:rsidR="001C2880" w:rsidRPr="001C2880" w:rsidRDefault="001C2880" w:rsidP="001C2880">
      <w:pPr>
        <w:numPr>
          <w:ilvl w:val="0"/>
          <w:numId w:val="6"/>
        </w:numPr>
        <w:ind w:left="284"/>
        <w:rPr>
          <w:rFonts w:ascii="Calibri" w:hAnsi="Calibri" w:cs="Calibri"/>
          <w:color w:val="002060"/>
        </w:rPr>
      </w:pPr>
      <w:r w:rsidRPr="001C2880">
        <w:rPr>
          <w:rFonts w:ascii="Calibri" w:hAnsi="Calibri" w:cs="Calibri"/>
          <w:color w:val="002060"/>
        </w:rPr>
        <w:t>The electrical supply will be terminated at the nearest point on the stand to the distribution board.  Exhibitors requiring a different termination point should give details on a separate sheet and attach it to the application.</w:t>
      </w:r>
    </w:p>
    <w:p w14:paraId="026F6F99" w14:textId="77777777" w:rsidR="001C2880" w:rsidRPr="001C2880" w:rsidRDefault="001C2880" w:rsidP="001C2880">
      <w:pPr>
        <w:numPr>
          <w:ilvl w:val="0"/>
          <w:numId w:val="6"/>
        </w:numPr>
        <w:ind w:left="284"/>
        <w:rPr>
          <w:rFonts w:ascii="Calibri" w:hAnsi="Calibri" w:cs="Calibri"/>
          <w:color w:val="002060"/>
        </w:rPr>
      </w:pPr>
      <w:r w:rsidRPr="001C2880">
        <w:rPr>
          <w:rFonts w:ascii="Calibri" w:hAnsi="Calibri" w:cs="Calibri"/>
          <w:color w:val="002060"/>
        </w:rPr>
        <w:t>It is strictly understood that ONE item of equipment only is to be connected to each point.  THE USE OF ADAPTORS IS PROHIBITED.</w:t>
      </w:r>
    </w:p>
    <w:p w14:paraId="0818EE97" w14:textId="77777777" w:rsidR="001C2880" w:rsidRPr="001C2880" w:rsidRDefault="001C2880" w:rsidP="001C2880">
      <w:pPr>
        <w:numPr>
          <w:ilvl w:val="0"/>
          <w:numId w:val="6"/>
        </w:numPr>
        <w:ind w:left="284"/>
        <w:rPr>
          <w:rFonts w:ascii="Calibri" w:hAnsi="Calibri" w:cs="Calibri"/>
          <w:color w:val="002060"/>
        </w:rPr>
      </w:pPr>
      <w:r w:rsidRPr="001C2880">
        <w:rPr>
          <w:rFonts w:ascii="Calibri" w:hAnsi="Calibri" w:cs="Calibri"/>
          <w:color w:val="002060"/>
        </w:rPr>
        <w:t>Exhibitors will be held responsible for any materials, etc, which are damaged or missing at the end of the show AND IT IS THE RESPONSIBILITY OF THE EXHIBITOR TO ENSURE THAT EQUIPMENT IS RETURNED IN GOOD ORDER.</w:t>
      </w:r>
    </w:p>
    <w:p w14:paraId="3F85DE91" w14:textId="77777777" w:rsidR="001C2880" w:rsidRPr="001C2880" w:rsidRDefault="001C2880" w:rsidP="001C2880">
      <w:pPr>
        <w:numPr>
          <w:ilvl w:val="0"/>
          <w:numId w:val="6"/>
        </w:numPr>
        <w:ind w:left="284"/>
        <w:rPr>
          <w:rFonts w:ascii="Calibri" w:hAnsi="Calibri" w:cs="Calibri"/>
          <w:color w:val="002060"/>
        </w:rPr>
      </w:pPr>
      <w:r w:rsidRPr="001C2880">
        <w:rPr>
          <w:rFonts w:ascii="Calibri" w:hAnsi="Calibri" w:cs="Calibri"/>
          <w:color w:val="002060"/>
        </w:rPr>
        <w:t>Applications for the supply must be received by us NOT LATER THAN THE DATE SHOWN ON THE ORDER FORM ABOVE, after which date no guarantee will be given that the work will be carried out, but if it is carried out the cost will be as price list plus the surcharge for modifications to our supply network.</w:t>
      </w:r>
    </w:p>
    <w:p w14:paraId="0DB824A1" w14:textId="4BF55983" w:rsidR="001C2880" w:rsidRPr="001C2880" w:rsidRDefault="001C2880" w:rsidP="001C2880">
      <w:pPr>
        <w:numPr>
          <w:ilvl w:val="0"/>
          <w:numId w:val="6"/>
        </w:numPr>
        <w:ind w:left="284"/>
        <w:rPr>
          <w:rFonts w:ascii="Calibri" w:hAnsi="Calibri" w:cs="Calibri"/>
          <w:color w:val="002060"/>
        </w:rPr>
      </w:pPr>
      <w:r w:rsidRPr="001C2880">
        <w:rPr>
          <w:rFonts w:ascii="Calibri" w:hAnsi="Calibri" w:cs="Calibri"/>
          <w:color w:val="002060"/>
        </w:rPr>
        <w:t>We reserve the right to refuse to connect to the supply any faulty equipment.</w:t>
      </w:r>
      <w:r w:rsidR="003850AB">
        <w:rPr>
          <w:rFonts w:ascii="Calibri" w:hAnsi="Calibri" w:cs="Calibri"/>
          <w:color w:val="002060"/>
        </w:rPr>
        <w:t xml:space="preserve"> </w:t>
      </w:r>
      <w:r w:rsidRPr="001C2880">
        <w:rPr>
          <w:rFonts w:ascii="Calibri" w:hAnsi="Calibri" w:cs="Calibri"/>
          <w:color w:val="002060"/>
        </w:rPr>
        <w:t>Any work carried out on equipment to bring it to the required standard will be charged on a time and material basis and payable in advance.</w:t>
      </w:r>
    </w:p>
    <w:p w14:paraId="6C61F560" w14:textId="77777777" w:rsidR="001C2880" w:rsidRPr="001C2880" w:rsidRDefault="001C2880" w:rsidP="001C2880">
      <w:pPr>
        <w:numPr>
          <w:ilvl w:val="0"/>
          <w:numId w:val="6"/>
        </w:numPr>
        <w:ind w:left="284"/>
        <w:rPr>
          <w:rFonts w:ascii="Calibri" w:hAnsi="Calibri" w:cs="Calibri"/>
          <w:color w:val="002060"/>
        </w:rPr>
      </w:pPr>
      <w:r w:rsidRPr="001C2880">
        <w:rPr>
          <w:rFonts w:ascii="Calibri" w:hAnsi="Calibri" w:cs="Calibri"/>
          <w:color w:val="002060"/>
        </w:rPr>
        <w:t>THE USE OF PERSONAL GENERATING SETS IS STRICTLY PROHIBITED.</w:t>
      </w:r>
    </w:p>
    <w:p w14:paraId="050F4942" w14:textId="5A902CAF" w:rsidR="001C2880" w:rsidRPr="001C2880" w:rsidRDefault="001C2880" w:rsidP="001C2880">
      <w:pPr>
        <w:numPr>
          <w:ilvl w:val="0"/>
          <w:numId w:val="6"/>
        </w:numPr>
        <w:ind w:left="284"/>
        <w:rPr>
          <w:rFonts w:ascii="Calibri" w:hAnsi="Calibri" w:cs="Calibri"/>
          <w:color w:val="002060"/>
        </w:rPr>
      </w:pPr>
      <w:r w:rsidRPr="001C2880">
        <w:rPr>
          <w:rFonts w:ascii="Calibri" w:hAnsi="Calibri" w:cs="Calibri"/>
          <w:color w:val="002060"/>
        </w:rPr>
        <w:t>Supply of electricity should normally be available to most stands from mid-day on the day prior to the show commencing until the official closure of the show.</w:t>
      </w:r>
      <w:r w:rsidR="003850AB">
        <w:rPr>
          <w:rFonts w:ascii="Calibri" w:hAnsi="Calibri" w:cs="Calibri"/>
          <w:color w:val="002060"/>
        </w:rPr>
        <w:t xml:space="preserve"> </w:t>
      </w:r>
      <w:r w:rsidRPr="001C2880">
        <w:rPr>
          <w:rFonts w:ascii="Calibri" w:hAnsi="Calibri" w:cs="Calibri"/>
          <w:color w:val="002060"/>
        </w:rPr>
        <w:t>However, should this not be possible, for whatever reason, this Company cannot be held responsible and will NOT accept any claims for loss of earnings or otherwise.</w:t>
      </w:r>
    </w:p>
    <w:p w14:paraId="367A1350" w14:textId="4E3A0D57" w:rsidR="001C2880" w:rsidRPr="001C2880" w:rsidRDefault="001C2880" w:rsidP="001C2880">
      <w:pPr>
        <w:numPr>
          <w:ilvl w:val="0"/>
          <w:numId w:val="6"/>
        </w:numPr>
        <w:ind w:left="284"/>
        <w:rPr>
          <w:rFonts w:ascii="Calibri" w:hAnsi="Calibri" w:cs="Calibri"/>
          <w:color w:val="002060"/>
        </w:rPr>
      </w:pPr>
      <w:r w:rsidRPr="001C2880">
        <w:rPr>
          <w:rFonts w:ascii="Calibri" w:hAnsi="Calibri" w:cs="Calibri"/>
          <w:color w:val="002060"/>
        </w:rPr>
        <w:t xml:space="preserve">Refunds for cancellations will only be given if notice of cancellation is received by the Company prior to the deadline for ordering date as stated on the </w:t>
      </w:r>
      <w:r w:rsidR="003850AB">
        <w:rPr>
          <w:rFonts w:ascii="Calibri" w:hAnsi="Calibri" w:cs="Calibri"/>
          <w:color w:val="002060"/>
        </w:rPr>
        <w:t>o</w:t>
      </w:r>
      <w:r w:rsidRPr="001C2880">
        <w:rPr>
          <w:rFonts w:ascii="Calibri" w:hAnsi="Calibri" w:cs="Calibri"/>
          <w:color w:val="002060"/>
        </w:rPr>
        <w:t xml:space="preserve">rder </w:t>
      </w:r>
      <w:r w:rsidR="003850AB">
        <w:rPr>
          <w:rFonts w:ascii="Calibri" w:hAnsi="Calibri" w:cs="Calibri"/>
          <w:color w:val="002060"/>
        </w:rPr>
        <w:t>f</w:t>
      </w:r>
      <w:r w:rsidRPr="001C2880">
        <w:rPr>
          <w:rFonts w:ascii="Calibri" w:hAnsi="Calibri" w:cs="Calibri"/>
          <w:color w:val="002060"/>
        </w:rPr>
        <w:t>orm above. Where written cancellation is received later than this date the services ordered will be charged at the full rate, as the work is prepared in advance.</w:t>
      </w:r>
    </w:p>
    <w:p w14:paraId="0443AF98" w14:textId="77777777" w:rsidR="001C2880" w:rsidRPr="001C2880" w:rsidRDefault="001C2880" w:rsidP="001C2880">
      <w:pPr>
        <w:numPr>
          <w:ilvl w:val="0"/>
          <w:numId w:val="6"/>
        </w:numPr>
        <w:ind w:left="284"/>
        <w:rPr>
          <w:rFonts w:ascii="Calibri" w:hAnsi="Calibri" w:cs="Calibri"/>
          <w:color w:val="002060"/>
        </w:rPr>
      </w:pPr>
      <w:r w:rsidRPr="001C2880">
        <w:rPr>
          <w:rFonts w:ascii="Calibri" w:hAnsi="Calibri" w:cs="Calibri"/>
          <w:color w:val="002060"/>
        </w:rPr>
        <w:t>Any portable electrical appliance intended for use at this event must display a valid PAT (Portable Appliance Test) certificate, otherwise power will not be connected.</w:t>
      </w:r>
    </w:p>
    <w:p w14:paraId="33B4114B" w14:textId="77777777" w:rsidR="001C2880" w:rsidRPr="001C2880" w:rsidRDefault="001C2880" w:rsidP="001C2880">
      <w:pPr>
        <w:numPr>
          <w:ilvl w:val="0"/>
          <w:numId w:val="6"/>
        </w:numPr>
        <w:ind w:left="284"/>
        <w:rPr>
          <w:rFonts w:ascii="Calibri" w:hAnsi="Calibri" w:cs="Calibri"/>
          <w:color w:val="002060"/>
        </w:rPr>
      </w:pPr>
      <w:r w:rsidRPr="001C2880">
        <w:rPr>
          <w:rFonts w:ascii="Calibri" w:hAnsi="Calibri" w:cs="Calibri"/>
          <w:color w:val="002060"/>
        </w:rPr>
        <w:t>Any exhibitor making connections themselves to the network or multiple connections from one stand to the stand of another exhibitor will be immediately cut off from the original supply point and service denied to them.</w:t>
      </w:r>
    </w:p>
    <w:p w14:paraId="1E083121" w14:textId="77777777" w:rsidR="001C2880" w:rsidRPr="001C2880" w:rsidRDefault="001C2880" w:rsidP="001C2880">
      <w:pPr>
        <w:numPr>
          <w:ilvl w:val="0"/>
          <w:numId w:val="6"/>
        </w:numPr>
        <w:ind w:left="284"/>
        <w:rPr>
          <w:rFonts w:ascii="Calibri" w:hAnsi="Calibri" w:cs="Calibri"/>
          <w:color w:val="002060"/>
        </w:rPr>
      </w:pPr>
      <w:r w:rsidRPr="001C2880">
        <w:rPr>
          <w:rFonts w:ascii="Calibri" w:hAnsi="Calibri" w:cs="Calibri"/>
          <w:color w:val="002060"/>
        </w:rPr>
        <w:t>Positions of points on your stand will be at a mutually agreed practical position.  Alterations may result in further charges.</w:t>
      </w:r>
    </w:p>
    <w:p w14:paraId="563284E7" w14:textId="46B19CFF" w:rsidR="008B57FD" w:rsidRPr="004D5B28" w:rsidRDefault="001C2880" w:rsidP="004D5B28">
      <w:pPr>
        <w:ind w:left="284"/>
        <w:rPr>
          <w:rFonts w:ascii="Calibri" w:hAnsi="Calibri" w:cs="Calibri"/>
          <w:color w:val="002060"/>
        </w:rPr>
      </w:pPr>
      <w:r w:rsidRPr="001C2880">
        <w:rPr>
          <w:rFonts w:ascii="Calibri" w:hAnsi="Calibri" w:cs="Calibri"/>
          <w:color w:val="002060"/>
        </w:rPr>
        <w:t>All electrical equipment fitted to the stand is on hire and will remain the property of Havills Exhibitions Ltd after the exhibition</w:t>
      </w:r>
      <w:r w:rsidR="003850AB">
        <w:rPr>
          <w:rFonts w:ascii="Calibri" w:hAnsi="Calibri" w:cs="Calibri"/>
          <w:color w:val="002060"/>
        </w:rPr>
        <w:t>.</w:t>
      </w:r>
    </w:p>
    <w:p w14:paraId="7B1BCF8F" w14:textId="74F6ACD6" w:rsidR="008B57FD" w:rsidRPr="008B57FD" w:rsidRDefault="008B57FD" w:rsidP="008B57FD"/>
    <w:p w14:paraId="365192BE" w14:textId="77777777" w:rsidR="008B57FD" w:rsidRPr="008B57FD" w:rsidRDefault="008B57FD" w:rsidP="008B57FD"/>
    <w:sectPr w:rsidR="008B57FD" w:rsidRPr="008B57FD" w:rsidSect="000C0AF1">
      <w:headerReference w:type="default" r:id="rId12"/>
      <w:footerReference w:type="default" r:id="rId13"/>
      <w:pgSz w:w="12240" w:h="15840" w:code="1"/>
      <w:pgMar w:top="720" w:right="720" w:bottom="720" w:left="720" w:header="448"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9BD3B" w14:textId="77777777" w:rsidR="00280F41" w:rsidRDefault="00280F41" w:rsidP="00D45945">
      <w:r>
        <w:separator/>
      </w:r>
    </w:p>
  </w:endnote>
  <w:endnote w:type="continuationSeparator" w:id="0">
    <w:p w14:paraId="5CB0849C" w14:textId="77777777" w:rsidR="00280F41" w:rsidRDefault="00280F41" w:rsidP="00D45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eiryo">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A6F24" w14:textId="44A1F721" w:rsidR="006F17E3" w:rsidRPr="000C0AF1" w:rsidRDefault="008B57FD" w:rsidP="00180617">
    <w:pPr>
      <w:pStyle w:val="Footer"/>
      <w:rPr>
        <w:rFonts w:ascii="Calibri" w:hAnsi="Calibri" w:cs="Calibri"/>
        <w:color w:val="002060"/>
      </w:rPr>
    </w:pPr>
    <w:r w:rsidRPr="000C0AF1">
      <w:rPr>
        <w:rFonts w:ascii="Calibri" w:hAnsi="Calibri" w:cs="Calibri"/>
        <w:color w:val="002060"/>
      </w:rPr>
      <w:t xml:space="preserve">All enquiries to </w:t>
    </w:r>
    <w:hyperlink r:id="rId1" w:history="1">
      <w:r w:rsidRPr="000C0AF1">
        <w:rPr>
          <w:rStyle w:val="Hyperlink"/>
          <w:rFonts w:ascii="Calibri" w:hAnsi="Calibri" w:cs="Calibri"/>
          <w:color w:val="002060"/>
        </w:rPr>
        <w:t>info@havillexhibitions.co.uk</w:t>
      </w:r>
    </w:hyperlink>
  </w:p>
  <w:p w14:paraId="38572A2D" w14:textId="06A22B9A" w:rsidR="008B57FD" w:rsidRPr="000C0AF1" w:rsidRDefault="008B57FD" w:rsidP="003850AB">
    <w:pPr>
      <w:pStyle w:val="Footer"/>
      <w:tabs>
        <w:tab w:val="clear" w:pos="4680"/>
        <w:tab w:val="clear" w:pos="9360"/>
        <w:tab w:val="center" w:pos="5400"/>
        <w:tab w:val="left" w:pos="5806"/>
      </w:tabs>
      <w:rPr>
        <w:rFonts w:ascii="Calibri" w:hAnsi="Calibri" w:cs="Calibri"/>
        <w:color w:val="002060"/>
      </w:rPr>
    </w:pPr>
    <w:r w:rsidRPr="000C0AF1">
      <w:rPr>
        <w:rFonts w:ascii="Calibri" w:hAnsi="Calibri" w:cs="Calibri"/>
        <w:color w:val="002060"/>
      </w:rPr>
      <w:t>Tel: 01803 314000</w:t>
    </w:r>
    <w:r w:rsidR="003850AB">
      <w:rPr>
        <w:rFonts w:ascii="Calibri" w:hAnsi="Calibri" w:cs="Calibri"/>
        <w:color w:val="002060"/>
      </w:rPr>
      <w:tab/>
    </w:r>
    <w:r w:rsidR="003850AB">
      <w:rPr>
        <w:rFonts w:ascii="Calibri" w:hAnsi="Calibri" w:cs="Calibri"/>
        <w:color w:val="002060"/>
      </w:rPr>
      <w:tab/>
    </w:r>
  </w:p>
  <w:p w14:paraId="74CDC46F" w14:textId="37FD7181" w:rsidR="008B57FD" w:rsidRPr="000C0AF1" w:rsidRDefault="008B57FD" w:rsidP="00180617">
    <w:pPr>
      <w:pStyle w:val="Footer"/>
      <w:rPr>
        <w:rFonts w:ascii="Calibri" w:hAnsi="Calibri" w:cs="Calibri"/>
        <w:color w:val="002060"/>
      </w:rPr>
    </w:pPr>
    <w:r w:rsidRPr="000C0AF1">
      <w:rPr>
        <w:rFonts w:ascii="Calibri" w:hAnsi="Calibri" w:cs="Calibri"/>
        <w:color w:val="002060"/>
      </w:rPr>
      <w:t>Havills Exhibitions Ltd</w:t>
    </w:r>
  </w:p>
  <w:p w14:paraId="40C428AA" w14:textId="1809DE22" w:rsidR="008B57FD" w:rsidRPr="000C0AF1" w:rsidRDefault="008B57FD" w:rsidP="003850AB">
    <w:pPr>
      <w:pStyle w:val="Footer"/>
      <w:tabs>
        <w:tab w:val="clear" w:pos="4680"/>
        <w:tab w:val="clear" w:pos="9360"/>
        <w:tab w:val="left" w:pos="6434"/>
      </w:tabs>
      <w:rPr>
        <w:rFonts w:ascii="Calibri" w:hAnsi="Calibri" w:cs="Calibri"/>
        <w:color w:val="002060"/>
      </w:rPr>
    </w:pPr>
    <w:r w:rsidRPr="000C0AF1">
      <w:rPr>
        <w:rFonts w:ascii="Calibri" w:hAnsi="Calibri" w:cs="Calibri"/>
        <w:color w:val="002060"/>
      </w:rPr>
      <w:t>Unit 1, Woodland Trading Estate</w:t>
    </w:r>
    <w:r w:rsidR="003850AB">
      <w:rPr>
        <w:rFonts w:ascii="Calibri" w:hAnsi="Calibri" w:cs="Calibri"/>
        <w:color w:val="002060"/>
      </w:rPr>
      <w:tab/>
    </w:r>
  </w:p>
  <w:p w14:paraId="46A8D0BD" w14:textId="729A32E0" w:rsidR="008B57FD" w:rsidRDefault="000A61A0" w:rsidP="000C0AF1">
    <w:pPr>
      <w:pStyle w:val="Footer"/>
      <w:tabs>
        <w:tab w:val="clear" w:pos="4680"/>
        <w:tab w:val="clear" w:pos="9360"/>
        <w:tab w:val="left" w:pos="7782"/>
      </w:tabs>
    </w:pPr>
    <w:r w:rsidRPr="000A61A0">
      <w:rPr>
        <w:rFonts w:ascii="Calibri" w:hAnsi="Calibri" w:cs="Calibri"/>
        <w:noProof/>
        <w:color w:val="002060"/>
      </w:rPr>
      <w:drawing>
        <wp:anchor distT="0" distB="0" distL="114300" distR="114300" simplePos="0" relativeHeight="251669504" behindDoc="1" locked="0" layoutInCell="1" allowOverlap="1" wp14:anchorId="08D0585C" wp14:editId="2BE82CC6">
          <wp:simplePos x="0" y="0"/>
          <wp:positionH relativeFrom="margin">
            <wp:posOffset>6627007</wp:posOffset>
          </wp:positionH>
          <wp:positionV relativeFrom="paragraph">
            <wp:posOffset>4544</wp:posOffset>
          </wp:positionV>
          <wp:extent cx="462915" cy="327025"/>
          <wp:effectExtent l="0" t="0" r="0" b="0"/>
          <wp:wrapTight wrapText="bothSides">
            <wp:wrapPolygon edited="0">
              <wp:start x="15111" y="0"/>
              <wp:lineTo x="889" y="2517"/>
              <wp:lineTo x="0" y="13841"/>
              <wp:lineTo x="6222" y="20132"/>
              <wp:lineTo x="10667" y="20132"/>
              <wp:lineTo x="20444" y="12583"/>
              <wp:lineTo x="20444" y="10066"/>
              <wp:lineTo x="19556" y="0"/>
              <wp:lineTo x="15111" y="0"/>
            </wp:wrapPolygon>
          </wp:wrapTight>
          <wp:docPr id="16" name="Picture 1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462915" cy="327025"/>
                  </a:xfrm>
                  <a:prstGeom prst="rect">
                    <a:avLst/>
                  </a:prstGeom>
                </pic:spPr>
              </pic:pic>
            </a:graphicData>
          </a:graphic>
          <wp14:sizeRelH relativeFrom="page">
            <wp14:pctWidth>0</wp14:pctWidth>
          </wp14:sizeRelH>
          <wp14:sizeRelV relativeFrom="page">
            <wp14:pctHeight>0</wp14:pctHeight>
          </wp14:sizeRelV>
        </wp:anchor>
      </w:drawing>
    </w:r>
    <w:r w:rsidRPr="000A61A0">
      <w:rPr>
        <w:rFonts w:ascii="Calibri" w:hAnsi="Calibri" w:cs="Calibri"/>
        <w:noProof/>
        <w:color w:val="002060"/>
      </w:rPr>
      <w:drawing>
        <wp:anchor distT="0" distB="0" distL="114300" distR="114300" simplePos="0" relativeHeight="251668480" behindDoc="1" locked="0" layoutInCell="1" allowOverlap="1" wp14:anchorId="62249714" wp14:editId="3A28907F">
          <wp:simplePos x="0" y="0"/>
          <wp:positionH relativeFrom="margin">
            <wp:posOffset>6088185</wp:posOffset>
          </wp:positionH>
          <wp:positionV relativeFrom="paragraph">
            <wp:posOffset>3126</wp:posOffset>
          </wp:positionV>
          <wp:extent cx="320430" cy="328319"/>
          <wp:effectExtent l="0" t="0" r="3810" b="0"/>
          <wp:wrapNone/>
          <wp:docPr id="17" name="Picture 17" descr="Alcumus SafeContractor | Contractor Accredit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lcumus SafeContractor | Contractor Accreditatio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21304" cy="3292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A61A0">
      <w:rPr>
        <w:rFonts w:ascii="Calibri" w:hAnsi="Calibri" w:cs="Calibri"/>
        <w:noProof/>
        <w:color w:val="002060"/>
      </w:rPr>
      <w:drawing>
        <wp:anchor distT="0" distB="0" distL="114300" distR="114300" simplePos="0" relativeHeight="251667456" behindDoc="1" locked="0" layoutInCell="1" allowOverlap="1" wp14:anchorId="2075220A" wp14:editId="0711E2B3">
          <wp:simplePos x="0" y="0"/>
          <wp:positionH relativeFrom="margin">
            <wp:posOffset>5521227</wp:posOffset>
          </wp:positionH>
          <wp:positionV relativeFrom="paragraph">
            <wp:posOffset>2233</wp:posOffset>
          </wp:positionV>
          <wp:extent cx="327660" cy="327660"/>
          <wp:effectExtent l="0" t="0" r="0" b="0"/>
          <wp:wrapNone/>
          <wp:docPr id="8" name="Picture 8" descr="Contractor Health and Safety News | Alcumus SafeContractor Bl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tractor Health and Safety News | Alcumus SafeContractor Blo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27660" cy="3276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A61A0">
      <w:rPr>
        <w:rFonts w:ascii="Calibri" w:hAnsi="Calibri" w:cs="Calibri"/>
        <w:noProof/>
        <w:color w:val="002060"/>
      </w:rPr>
      <w:drawing>
        <wp:anchor distT="0" distB="0" distL="114300" distR="114300" simplePos="0" relativeHeight="251666432" behindDoc="1" locked="0" layoutInCell="1" allowOverlap="1" wp14:anchorId="6A664DD4" wp14:editId="28424418">
          <wp:simplePos x="0" y="0"/>
          <wp:positionH relativeFrom="column">
            <wp:posOffset>4786009</wp:posOffset>
          </wp:positionH>
          <wp:positionV relativeFrom="paragraph">
            <wp:posOffset>34763</wp:posOffset>
          </wp:positionV>
          <wp:extent cx="480060" cy="278322"/>
          <wp:effectExtent l="0" t="0" r="0" b="7620"/>
          <wp:wrapNone/>
          <wp:docPr id="18" name="Picture 18" descr="NICEIC Approved Contractor Logo Vector (.AI) Free 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ICEIC Approved Contractor Logo Vector (.AI) Free Downloa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80060" cy="2783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B57FD" w:rsidRPr="000C0AF1">
      <w:rPr>
        <w:rFonts w:ascii="Calibri" w:hAnsi="Calibri" w:cs="Calibri"/>
        <w:color w:val="002060"/>
      </w:rPr>
      <w:t>Woodland Road, Torquay, TQ2 7AT</w:t>
    </w:r>
    <w:r w:rsidR="000C0AF1">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08117" w14:textId="77777777" w:rsidR="00280F41" w:rsidRDefault="00280F41" w:rsidP="00D45945">
      <w:r>
        <w:separator/>
      </w:r>
    </w:p>
  </w:footnote>
  <w:footnote w:type="continuationSeparator" w:id="0">
    <w:p w14:paraId="3E5DF282" w14:textId="77777777" w:rsidR="00280F41" w:rsidRDefault="00280F41" w:rsidP="00D45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4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1"/>
      <w:gridCol w:w="7107"/>
    </w:tblGrid>
    <w:tr w:rsidR="00E834B7" w14:paraId="24594277" w14:textId="77777777" w:rsidTr="00E834B7">
      <w:trPr>
        <w:trHeight w:val="360"/>
      </w:trPr>
      <w:tc>
        <w:tcPr>
          <w:tcW w:w="3381" w:type="dxa"/>
        </w:tcPr>
        <w:p w14:paraId="6C4D251F" w14:textId="11ED3F35" w:rsidR="00E834B7" w:rsidRPr="008B57FD" w:rsidRDefault="00E834B7" w:rsidP="008B57FD">
          <w:pPr>
            <w:pStyle w:val="Header"/>
            <w:jc w:val="left"/>
            <w:rPr>
              <w:rFonts w:ascii="Calibri" w:hAnsi="Calibri" w:cs="Calibri"/>
              <w:b/>
              <w:bCs/>
              <w:noProof/>
              <w:color w:val="000000" w:themeColor="text1"/>
              <w:lang w:eastAsia="en-US"/>
            </w:rPr>
          </w:pPr>
        </w:p>
      </w:tc>
      <w:tc>
        <w:tcPr>
          <w:tcW w:w="7107" w:type="dxa"/>
        </w:tcPr>
        <w:p w14:paraId="66960561" w14:textId="5B57CEA1" w:rsidR="00E834B7" w:rsidRDefault="00E834B7">
          <w:pPr>
            <w:pStyle w:val="Header"/>
            <w:rPr>
              <w:noProof/>
              <w:color w:val="000000" w:themeColor="text1"/>
              <w:lang w:eastAsia="en-US"/>
            </w:rPr>
          </w:pPr>
        </w:p>
      </w:tc>
    </w:tr>
  </w:tbl>
  <w:p w14:paraId="0F579C1C" w14:textId="13E4433F" w:rsidR="00D45945" w:rsidRDefault="00691A2E">
    <w:pPr>
      <w:pStyle w:val="Header"/>
    </w:pPr>
    <w:r>
      <w:rPr>
        <w:noProof/>
      </w:rPr>
      <w:drawing>
        <wp:anchor distT="0" distB="0" distL="114300" distR="114300" simplePos="0" relativeHeight="251670528" behindDoc="1" locked="0" layoutInCell="1" allowOverlap="1" wp14:anchorId="36F47A9D" wp14:editId="5653EFCF">
          <wp:simplePos x="0" y="0"/>
          <wp:positionH relativeFrom="column">
            <wp:posOffset>3924300</wp:posOffset>
          </wp:positionH>
          <wp:positionV relativeFrom="paragraph">
            <wp:posOffset>-322580</wp:posOffset>
          </wp:positionV>
          <wp:extent cx="2766060" cy="655320"/>
          <wp:effectExtent l="0" t="0" r="0" b="0"/>
          <wp:wrapNone/>
          <wp:docPr id="4" name="Picture 3" descr="Logo&#10;&#10;Description automatically generated">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Logo&#10;&#10;Description automatically generated">
                    <a:hlinkClick r:id="rId1"/>
                  </pic:cNvPr>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66060" cy="655320"/>
                  </a:xfrm>
                  <a:prstGeom prst="rect">
                    <a:avLst/>
                  </a:prstGeom>
                  <a:noFill/>
                  <a:ln>
                    <a:noFill/>
                  </a:ln>
                </pic:spPr>
              </pic:pic>
            </a:graphicData>
          </a:graphic>
        </wp:anchor>
      </w:drawing>
    </w:r>
    <w:r w:rsidR="00D45945">
      <w:rPr>
        <w:noProof/>
        <w:color w:val="000000" w:themeColor="text1"/>
        <w:lang w:val="en-GB" w:eastAsia="en-GB"/>
      </w:rPr>
      <mc:AlternateContent>
        <mc:Choice Requires="wpg">
          <w:drawing>
            <wp:anchor distT="0" distB="0" distL="114300" distR="114300" simplePos="0" relativeHeight="251663360" behindDoc="1" locked="0" layoutInCell="1" allowOverlap="1" wp14:anchorId="00CD7BDC" wp14:editId="0C896B31">
              <wp:simplePos x="0" y="0"/>
              <wp:positionH relativeFrom="page">
                <wp:align>center</wp:align>
              </wp:positionH>
              <wp:positionV relativeFrom="page">
                <wp:align>center</wp:align>
              </wp:positionV>
              <wp:extent cx="7785630" cy="10063044"/>
              <wp:effectExtent l="19050" t="57150" r="17780" b="52070"/>
              <wp:wrapNone/>
              <wp:docPr id="3" name="Group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7785630" cy="10063044"/>
                        <a:chOff x="0" y="0"/>
                        <a:chExt cx="7785630" cy="10063044"/>
                      </a:xfrm>
                      <a:solidFill>
                        <a:srgbClr val="F0EA00"/>
                      </a:solidFill>
                    </wpg:grpSpPr>
                    <wpg:grpSp>
                      <wpg:cNvPr id="10" name="Group 10"/>
                      <wpg:cNvGrpSpPr/>
                      <wpg:grpSpPr>
                        <a:xfrm>
                          <a:off x="0" y="0"/>
                          <a:ext cx="7780020" cy="1031240"/>
                          <a:chOff x="0" y="-2950"/>
                          <a:chExt cx="7780020" cy="1031650"/>
                        </a:xfrm>
                        <a:grpFill/>
                      </wpg:grpSpPr>
                      <wps:wsp>
                        <wps:cNvPr id="1" name="Rectangle 1"/>
                        <wps:cNvSpPr/>
                        <wps:spPr>
                          <a:xfrm>
                            <a:off x="0" y="-2950"/>
                            <a:ext cx="7772400" cy="342900"/>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Rectangle 2"/>
                        <wps:cNvSpPr/>
                        <wps:spPr>
                          <a:xfrm>
                            <a:off x="2636520" y="0"/>
                            <a:ext cx="5143500" cy="1028700"/>
                          </a:xfrm>
                          <a:custGeom>
                            <a:avLst/>
                            <a:gdLst>
                              <a:gd name="connsiteX0" fmla="*/ 0 w 4000500"/>
                              <a:gd name="connsiteY0" fmla="*/ 0 h 800100"/>
                              <a:gd name="connsiteX1" fmla="*/ 4000500 w 4000500"/>
                              <a:gd name="connsiteY1" fmla="*/ 0 h 800100"/>
                              <a:gd name="connsiteX2" fmla="*/ 4000500 w 4000500"/>
                              <a:gd name="connsiteY2" fmla="*/ 800100 h 800100"/>
                              <a:gd name="connsiteX3" fmla="*/ 0 w 4000500"/>
                              <a:gd name="connsiteY3" fmla="*/ 800100 h 800100"/>
                              <a:gd name="connsiteX4" fmla="*/ 0 w 4000500"/>
                              <a:gd name="connsiteY4" fmla="*/ 0 h 800100"/>
                              <a:gd name="connsiteX0" fmla="*/ 0 w 4000500"/>
                              <a:gd name="connsiteY0" fmla="*/ 0 h 800100"/>
                              <a:gd name="connsiteX1" fmla="*/ 4000500 w 4000500"/>
                              <a:gd name="connsiteY1" fmla="*/ 0 h 800100"/>
                              <a:gd name="connsiteX2" fmla="*/ 4000500 w 4000500"/>
                              <a:gd name="connsiteY2" fmla="*/ 800100 h 800100"/>
                              <a:gd name="connsiteX3" fmla="*/ 792480 w 4000500"/>
                              <a:gd name="connsiteY3" fmla="*/ 800100 h 800100"/>
                              <a:gd name="connsiteX4" fmla="*/ 0 w 4000500"/>
                              <a:gd name="connsiteY4" fmla="*/ 0 h 8001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000500" h="800100">
                                <a:moveTo>
                                  <a:pt x="0" y="0"/>
                                </a:moveTo>
                                <a:lnTo>
                                  <a:pt x="4000500" y="0"/>
                                </a:lnTo>
                                <a:lnTo>
                                  <a:pt x="4000500" y="800100"/>
                                </a:lnTo>
                                <a:lnTo>
                                  <a:pt x="792480" y="800100"/>
                                </a:lnTo>
                                <a:lnTo>
                                  <a:pt x="0" y="0"/>
                                </a:lnTo>
                                <a:close/>
                              </a:path>
                            </a:pathLst>
                          </a:custGeom>
                          <a:grpFill/>
                          <a:ln>
                            <a:noFill/>
                          </a:ln>
                          <a:effectLst>
                            <a:outerShdw blurRad="50800" dist="38100" dir="10800000" algn="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2" name="Group 12"/>
                      <wpg:cNvGrpSpPr/>
                      <wpg:grpSpPr>
                        <a:xfrm rot="10800000">
                          <a:off x="5610" y="9031804"/>
                          <a:ext cx="7780020" cy="1031240"/>
                          <a:chOff x="0" y="-2950"/>
                          <a:chExt cx="7780020" cy="1031650"/>
                        </a:xfrm>
                        <a:grpFill/>
                      </wpg:grpSpPr>
                      <wps:wsp>
                        <wps:cNvPr id="13" name="Rectangle 13"/>
                        <wps:cNvSpPr/>
                        <wps:spPr>
                          <a:xfrm>
                            <a:off x="0" y="-2950"/>
                            <a:ext cx="7772400" cy="342900"/>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2"/>
                        <wps:cNvSpPr/>
                        <wps:spPr>
                          <a:xfrm>
                            <a:off x="2636520" y="0"/>
                            <a:ext cx="5143500" cy="1028700"/>
                          </a:xfrm>
                          <a:custGeom>
                            <a:avLst/>
                            <a:gdLst>
                              <a:gd name="connsiteX0" fmla="*/ 0 w 4000500"/>
                              <a:gd name="connsiteY0" fmla="*/ 0 h 800100"/>
                              <a:gd name="connsiteX1" fmla="*/ 4000500 w 4000500"/>
                              <a:gd name="connsiteY1" fmla="*/ 0 h 800100"/>
                              <a:gd name="connsiteX2" fmla="*/ 4000500 w 4000500"/>
                              <a:gd name="connsiteY2" fmla="*/ 800100 h 800100"/>
                              <a:gd name="connsiteX3" fmla="*/ 0 w 4000500"/>
                              <a:gd name="connsiteY3" fmla="*/ 800100 h 800100"/>
                              <a:gd name="connsiteX4" fmla="*/ 0 w 4000500"/>
                              <a:gd name="connsiteY4" fmla="*/ 0 h 800100"/>
                              <a:gd name="connsiteX0" fmla="*/ 0 w 4000500"/>
                              <a:gd name="connsiteY0" fmla="*/ 0 h 800100"/>
                              <a:gd name="connsiteX1" fmla="*/ 4000500 w 4000500"/>
                              <a:gd name="connsiteY1" fmla="*/ 0 h 800100"/>
                              <a:gd name="connsiteX2" fmla="*/ 4000500 w 4000500"/>
                              <a:gd name="connsiteY2" fmla="*/ 800100 h 800100"/>
                              <a:gd name="connsiteX3" fmla="*/ 792480 w 4000500"/>
                              <a:gd name="connsiteY3" fmla="*/ 800100 h 800100"/>
                              <a:gd name="connsiteX4" fmla="*/ 0 w 4000500"/>
                              <a:gd name="connsiteY4" fmla="*/ 0 h 8001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000500" h="800100">
                                <a:moveTo>
                                  <a:pt x="0" y="0"/>
                                </a:moveTo>
                                <a:lnTo>
                                  <a:pt x="4000500" y="0"/>
                                </a:lnTo>
                                <a:lnTo>
                                  <a:pt x="4000500" y="800100"/>
                                </a:lnTo>
                                <a:lnTo>
                                  <a:pt x="792480" y="800100"/>
                                </a:lnTo>
                                <a:lnTo>
                                  <a:pt x="0" y="0"/>
                                </a:lnTo>
                                <a:close/>
                              </a:path>
                            </a:pathLst>
                          </a:custGeom>
                          <a:grpFill/>
                          <a:ln>
                            <a:noFill/>
                          </a:ln>
                          <a:effectLst>
                            <a:outerShdw blurRad="50800" dist="38100" algn="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14:sizeRelH relativeFrom="page">
                <wp14:pctWidth>101000</wp14:pctWidth>
              </wp14:sizeRelH>
              <wp14:sizeRelV relativeFrom="page">
                <wp14:pctHeight>101000</wp14:pctHeight>
              </wp14:sizeRelV>
            </wp:anchor>
          </w:drawing>
        </mc:Choice>
        <mc:Fallback xmlns:w16du="http://schemas.microsoft.com/office/word/2023/wordml/word16du">
          <w:pict>
            <v:group w14:anchorId="272B2ED0" id="Group 3" o:spid="_x0000_s1026" alt="&quot;&quot;" style="position:absolute;margin-left:0;margin-top:0;width:613.05pt;height:792.35pt;z-index:-251653120;mso-width-percent:1010;mso-height-percent:1010;mso-position-horizontal:center;mso-position-horizontal-relative:page;mso-position-vertical:center;mso-position-vertical-relative:page;mso-width-percent:1010;mso-height-percent:1010" coordsize="77856,100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">
              <v:group id="Group 10" o:spid="_x0000_s1027" style="position:absolute;width:77800;height:10312" coordorigin=",-29" coordsize="77800,10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1" o:spid="_x0000_s1028" style="position:absolute;top:-29;width:77724;height:34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" filled="f" stroked="f" strokeweight="1pt"/>
                <v:shape id="Rectangle 2" o:spid="_x0000_s1029" style="position:absolute;left:26365;width:51435;height:10287;visibility:visible;mso-wrap-style:square;v-text-anchor:middle" coordsize="4000500,800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" path="m,l4000500,r,800100l792480,800100,,xe" filled="f" stroked="f" strokeweight="1pt">
                  <v:stroke joinstyle="miter"/>
                  <v:shadow on="t" color="black" opacity="26214f" origin=".5" offset="-3pt,0"/>
                  <v:path arrowok="t" o:connecttype="custom" o:connectlocs="0,0;5143500,0;5143500,1028700;1018903,1028700;0,0" o:connectangles="0,0,0,0,0"/>
                </v:shape>
              </v:group>
              <v:group id="Group 12" o:spid="_x0000_s1030" style="position:absolute;left:56;top:90318;width:77800;height:10312;rotation:180" coordorigin=",-29" coordsize="77800,10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">
                <v:rect id="Rectangle 13" o:spid="_x0000_s1031" style="position:absolute;top:-29;width:77724;height:34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oofwAAAANsAAAAPAAAAZHJzL2Rvd25yZXYueG1sRE9NawIx&#10;EL0X/A9hBG81q0K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7AaKH8AAAADbAAAADwAAAAAA&#10;AAAAAAAAAAAHAgAAZHJzL2Rvd25yZXYueG1sUEsFBgAAAAADAAMAtwAAAPQCAAAAAA==&#10;" filled="f" stroked="f" strokeweight="1pt"/>
                <v:shape id="Rectangle 2" o:spid="_x0000_s1032" style="position:absolute;left:26365;width:51435;height:10287;visibility:visible;mso-wrap-style:square;v-text-anchor:middle" coordsize="4000500,800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" path="m,l4000500,r,800100l792480,800100,,xe" filled="f" stroked="f" strokeweight="1pt">
                  <v:stroke joinstyle="miter"/>
                  <v:shadow on="t" color="black" opacity="26214f" origin="-.5" offset="3pt,0"/>
                  <v:path arrowok="t" o:connecttype="custom" o:connectlocs="0,0;5143500,0;5143500,1028700;1018903,1028700;0,0" o:connectangles="0,0,0,0,0"/>
                </v:shape>
              </v:group>
              <w10:wrap anchorx="page" anchory="page"/>
            </v:group>
          </w:pict>
        </mc:Fallback>
      </mc:AlternateContent>
    </w:r>
    <w:r w:rsidR="00D45945" w:rsidRPr="00615018">
      <w:rPr>
        <w:noProof/>
        <w:color w:val="000000" w:themeColor="text1"/>
        <w:lang w:eastAsia="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400850"/>
    <w:multiLevelType w:val="hybridMultilevel"/>
    <w:tmpl w:val="AF54996A"/>
    <w:lvl w:ilvl="0" w:tplc="5AD4F1BE">
      <w:start w:val="100"/>
      <w:numFmt w:val="bullet"/>
      <w:lvlText w:val=""/>
      <w:lvlJc w:val="left"/>
      <w:pPr>
        <w:ind w:left="720" w:hanging="360"/>
      </w:pPr>
      <w:rPr>
        <w:rFonts w:ascii="Symbol" w:eastAsia="Times New Roman" w:hAnsi="Symbol"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8F25D6"/>
    <w:multiLevelType w:val="hybridMultilevel"/>
    <w:tmpl w:val="563E1916"/>
    <w:lvl w:ilvl="0" w:tplc="5AD4F1BE">
      <w:start w:val="100"/>
      <w:numFmt w:val="bullet"/>
      <w:lvlText w:val=""/>
      <w:lvlJc w:val="left"/>
      <w:pPr>
        <w:ind w:left="720" w:hanging="360"/>
      </w:pPr>
      <w:rPr>
        <w:rFonts w:ascii="Symbol" w:eastAsia="Times New Roman" w:hAnsi="Symbol"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523232"/>
    <w:multiLevelType w:val="hybridMultilevel"/>
    <w:tmpl w:val="F814A8D8"/>
    <w:lvl w:ilvl="0" w:tplc="1DAA6AA6">
      <w:start w:val="1"/>
      <w:numFmt w:val="decimal"/>
      <w:lvlText w:val="%1"/>
      <w:lvlJc w:val="left"/>
      <w:pPr>
        <w:ind w:left="1080" w:hanging="36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FDB184E"/>
    <w:multiLevelType w:val="hybridMultilevel"/>
    <w:tmpl w:val="7496030A"/>
    <w:lvl w:ilvl="0" w:tplc="D640F31E">
      <w:start w:val="1"/>
      <w:numFmt w:val="decimal"/>
      <w:lvlText w:val="%1."/>
      <w:lvlJc w:val="left"/>
      <w:pPr>
        <w:tabs>
          <w:tab w:val="num" w:pos="-706"/>
        </w:tabs>
        <w:ind w:left="-706" w:hanging="570"/>
      </w:pPr>
      <w:rPr>
        <w:rFonts w:hint="default"/>
      </w:rPr>
    </w:lvl>
    <w:lvl w:ilvl="1" w:tplc="08090019" w:tentative="1">
      <w:start w:val="1"/>
      <w:numFmt w:val="lowerLetter"/>
      <w:lvlText w:val="%2."/>
      <w:lvlJc w:val="left"/>
      <w:pPr>
        <w:tabs>
          <w:tab w:val="num" w:pos="-196"/>
        </w:tabs>
        <w:ind w:left="-196" w:hanging="360"/>
      </w:pPr>
    </w:lvl>
    <w:lvl w:ilvl="2" w:tplc="0809001B" w:tentative="1">
      <w:start w:val="1"/>
      <w:numFmt w:val="lowerRoman"/>
      <w:lvlText w:val="%3."/>
      <w:lvlJc w:val="right"/>
      <w:pPr>
        <w:tabs>
          <w:tab w:val="num" w:pos="524"/>
        </w:tabs>
        <w:ind w:left="524" w:hanging="180"/>
      </w:pPr>
    </w:lvl>
    <w:lvl w:ilvl="3" w:tplc="0809000F" w:tentative="1">
      <w:start w:val="1"/>
      <w:numFmt w:val="decimal"/>
      <w:lvlText w:val="%4."/>
      <w:lvlJc w:val="left"/>
      <w:pPr>
        <w:tabs>
          <w:tab w:val="num" w:pos="1244"/>
        </w:tabs>
        <w:ind w:left="1244" w:hanging="360"/>
      </w:pPr>
    </w:lvl>
    <w:lvl w:ilvl="4" w:tplc="08090019" w:tentative="1">
      <w:start w:val="1"/>
      <w:numFmt w:val="lowerLetter"/>
      <w:lvlText w:val="%5."/>
      <w:lvlJc w:val="left"/>
      <w:pPr>
        <w:tabs>
          <w:tab w:val="num" w:pos="1964"/>
        </w:tabs>
        <w:ind w:left="1964" w:hanging="360"/>
      </w:pPr>
    </w:lvl>
    <w:lvl w:ilvl="5" w:tplc="0809001B" w:tentative="1">
      <w:start w:val="1"/>
      <w:numFmt w:val="lowerRoman"/>
      <w:lvlText w:val="%6."/>
      <w:lvlJc w:val="right"/>
      <w:pPr>
        <w:tabs>
          <w:tab w:val="num" w:pos="2684"/>
        </w:tabs>
        <w:ind w:left="2684" w:hanging="180"/>
      </w:pPr>
    </w:lvl>
    <w:lvl w:ilvl="6" w:tplc="0809000F" w:tentative="1">
      <w:start w:val="1"/>
      <w:numFmt w:val="decimal"/>
      <w:lvlText w:val="%7."/>
      <w:lvlJc w:val="left"/>
      <w:pPr>
        <w:tabs>
          <w:tab w:val="num" w:pos="3404"/>
        </w:tabs>
        <w:ind w:left="3404" w:hanging="360"/>
      </w:pPr>
    </w:lvl>
    <w:lvl w:ilvl="7" w:tplc="08090019" w:tentative="1">
      <w:start w:val="1"/>
      <w:numFmt w:val="lowerLetter"/>
      <w:lvlText w:val="%8."/>
      <w:lvlJc w:val="left"/>
      <w:pPr>
        <w:tabs>
          <w:tab w:val="num" w:pos="4124"/>
        </w:tabs>
        <w:ind w:left="4124" w:hanging="360"/>
      </w:pPr>
    </w:lvl>
    <w:lvl w:ilvl="8" w:tplc="0809001B" w:tentative="1">
      <w:start w:val="1"/>
      <w:numFmt w:val="lowerRoman"/>
      <w:lvlText w:val="%9."/>
      <w:lvlJc w:val="right"/>
      <w:pPr>
        <w:tabs>
          <w:tab w:val="num" w:pos="4844"/>
        </w:tabs>
        <w:ind w:left="4844" w:hanging="180"/>
      </w:pPr>
    </w:lvl>
  </w:abstractNum>
  <w:abstractNum w:abstractNumId="4" w15:restartNumberingAfterBreak="0">
    <w:nsid w:val="36022646"/>
    <w:multiLevelType w:val="hybridMultilevel"/>
    <w:tmpl w:val="F5DA56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C2576CB"/>
    <w:multiLevelType w:val="hybridMultilevel"/>
    <w:tmpl w:val="213A33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1435ED"/>
    <w:multiLevelType w:val="hybridMultilevel"/>
    <w:tmpl w:val="0C64D0A6"/>
    <w:lvl w:ilvl="0" w:tplc="2BA4AAE8">
      <w:start w:val="2022"/>
      <w:numFmt w:val="decimal"/>
      <w:lvlText w:val="%1"/>
      <w:lvlJc w:val="left"/>
      <w:pPr>
        <w:ind w:left="540" w:hanging="48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7" w15:restartNumberingAfterBreak="0">
    <w:nsid w:val="79161AA9"/>
    <w:multiLevelType w:val="hybridMultilevel"/>
    <w:tmpl w:val="0FA4585E"/>
    <w:lvl w:ilvl="0" w:tplc="53147FC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1933466">
    <w:abstractNumId w:val="5"/>
  </w:num>
  <w:num w:numId="2" w16cid:durableId="45420327">
    <w:abstractNumId w:val="7"/>
  </w:num>
  <w:num w:numId="3" w16cid:durableId="1140345541">
    <w:abstractNumId w:val="4"/>
  </w:num>
  <w:num w:numId="4" w16cid:durableId="571356931">
    <w:abstractNumId w:val="6"/>
  </w:num>
  <w:num w:numId="5" w16cid:durableId="4216470">
    <w:abstractNumId w:val="2"/>
  </w:num>
  <w:num w:numId="6" w16cid:durableId="38750465">
    <w:abstractNumId w:val="3"/>
  </w:num>
  <w:num w:numId="7" w16cid:durableId="1566722145">
    <w:abstractNumId w:val="0"/>
  </w:num>
  <w:num w:numId="8" w16cid:durableId="15392717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ocumentProtection w:edit="readOnly" w:enforcement="1" w:cryptProviderType="rsaAES" w:cryptAlgorithmClass="hash" w:cryptAlgorithmType="typeAny" w:cryptAlgorithmSid="14" w:cryptSpinCount="100000" w:hash="hs7bifwlmPT1f8W1TkHRepltJhcpFaJZ/LKLst6JVUsMlcD9ADkbOeq2f6smaFVVCi3goWdieFBK1wV7CzZ7Rw==" w:salt="UK7QqB6NqAnxC+GXlgETZQ=="/>
  <w:defaultTabStop w:val="720"/>
  <w:characterSpacingControl w:val="doNotCompress"/>
  <w:hdrShapeDefaults>
    <o:shapedefaults v:ext="edit" spidmax="368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221"/>
    <w:rsid w:val="00036221"/>
    <w:rsid w:val="00083BAA"/>
    <w:rsid w:val="000A61A0"/>
    <w:rsid w:val="000C0AF1"/>
    <w:rsid w:val="0010119B"/>
    <w:rsid w:val="001766D6"/>
    <w:rsid w:val="00180617"/>
    <w:rsid w:val="001C2880"/>
    <w:rsid w:val="001D0ADE"/>
    <w:rsid w:val="00260E53"/>
    <w:rsid w:val="00280F41"/>
    <w:rsid w:val="00287939"/>
    <w:rsid w:val="002F1522"/>
    <w:rsid w:val="002F2B4E"/>
    <w:rsid w:val="003444BE"/>
    <w:rsid w:val="003560F1"/>
    <w:rsid w:val="003850AB"/>
    <w:rsid w:val="003936EF"/>
    <w:rsid w:val="003E24DF"/>
    <w:rsid w:val="004751C8"/>
    <w:rsid w:val="004A2B0D"/>
    <w:rsid w:val="004B5A62"/>
    <w:rsid w:val="004D5B28"/>
    <w:rsid w:val="0051786B"/>
    <w:rsid w:val="00563742"/>
    <w:rsid w:val="00564809"/>
    <w:rsid w:val="00593395"/>
    <w:rsid w:val="00597E25"/>
    <w:rsid w:val="005C2210"/>
    <w:rsid w:val="006079ED"/>
    <w:rsid w:val="00615018"/>
    <w:rsid w:val="0062123A"/>
    <w:rsid w:val="00646E75"/>
    <w:rsid w:val="00691A2E"/>
    <w:rsid w:val="006C12A2"/>
    <w:rsid w:val="006C7CCD"/>
    <w:rsid w:val="006D4A61"/>
    <w:rsid w:val="006E3070"/>
    <w:rsid w:val="006F17E3"/>
    <w:rsid w:val="006F6F10"/>
    <w:rsid w:val="00771ABA"/>
    <w:rsid w:val="00783E79"/>
    <w:rsid w:val="007B0413"/>
    <w:rsid w:val="007B5AE8"/>
    <w:rsid w:val="007F5192"/>
    <w:rsid w:val="0086282E"/>
    <w:rsid w:val="008B57FD"/>
    <w:rsid w:val="008E382D"/>
    <w:rsid w:val="008E52E4"/>
    <w:rsid w:val="009068D2"/>
    <w:rsid w:val="009A6EF4"/>
    <w:rsid w:val="00A11A20"/>
    <w:rsid w:val="00A4545B"/>
    <w:rsid w:val="00A80830"/>
    <w:rsid w:val="00A818DC"/>
    <w:rsid w:val="00A96CF8"/>
    <w:rsid w:val="00AB4269"/>
    <w:rsid w:val="00AD49EE"/>
    <w:rsid w:val="00AF4166"/>
    <w:rsid w:val="00B03ADA"/>
    <w:rsid w:val="00B04E8E"/>
    <w:rsid w:val="00B50294"/>
    <w:rsid w:val="00B6431D"/>
    <w:rsid w:val="00B7664C"/>
    <w:rsid w:val="00B766E5"/>
    <w:rsid w:val="00BE2BA3"/>
    <w:rsid w:val="00C57238"/>
    <w:rsid w:val="00C70786"/>
    <w:rsid w:val="00C8222A"/>
    <w:rsid w:val="00CD36A9"/>
    <w:rsid w:val="00CF428F"/>
    <w:rsid w:val="00D45945"/>
    <w:rsid w:val="00D66593"/>
    <w:rsid w:val="00D71D96"/>
    <w:rsid w:val="00D74B75"/>
    <w:rsid w:val="00DA6C99"/>
    <w:rsid w:val="00E27B46"/>
    <w:rsid w:val="00E31C8C"/>
    <w:rsid w:val="00E55D74"/>
    <w:rsid w:val="00E6540C"/>
    <w:rsid w:val="00E81E2A"/>
    <w:rsid w:val="00E834B7"/>
    <w:rsid w:val="00EE0952"/>
    <w:rsid w:val="00EE3106"/>
    <w:rsid w:val="00FC3DD8"/>
    <w:rsid w:val="00FE0F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94E0930"/>
  <w14:defaultImageDpi w14:val="327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4E8E"/>
    <w:rPr>
      <w:rFonts w:ascii="Arial" w:eastAsia="Times New Roman" w:hAnsi="Arial" w:cs="Times New Roman"/>
      <w:sz w:val="20"/>
      <w:szCs w:val="20"/>
      <w:lang w:val="en-GB" w:eastAsia="en-GB"/>
    </w:rPr>
  </w:style>
  <w:style w:type="paragraph" w:styleId="Heading1">
    <w:name w:val="heading 1"/>
    <w:basedOn w:val="Normal"/>
    <w:next w:val="Normal"/>
    <w:link w:val="Heading1Char"/>
    <w:uiPriority w:val="8"/>
    <w:unhideWhenUsed/>
    <w:qFormat/>
    <w:rsid w:val="003E24DF"/>
    <w:pPr>
      <w:spacing w:after="360"/>
      <w:contextualSpacing/>
      <w:outlineLvl w:val="0"/>
    </w:pPr>
    <w:rPr>
      <w:rFonts w:asciiTheme="majorHAnsi" w:eastAsiaTheme="majorEastAsia" w:hAnsiTheme="majorHAnsi" w:cstheme="majorBidi"/>
      <w:caps/>
      <w:color w:val="729928" w:themeColor="accent1" w:themeShade="BF"/>
      <w:kern w:val="20"/>
      <w:lang w:val="en-US" w:eastAsia="ja-JP"/>
    </w:rPr>
  </w:style>
  <w:style w:type="paragraph" w:styleId="Heading2">
    <w:name w:val="heading 2"/>
    <w:basedOn w:val="Normal"/>
    <w:next w:val="Normal"/>
    <w:link w:val="Heading2Char"/>
    <w:uiPriority w:val="9"/>
    <w:unhideWhenUsed/>
    <w:qFormat/>
    <w:rsid w:val="004A2B0D"/>
    <w:pPr>
      <w:keepNext/>
      <w:keepLines/>
      <w:spacing w:before="40" w:line="288" w:lineRule="auto"/>
      <w:outlineLvl w:val="1"/>
    </w:pPr>
    <w:rPr>
      <w:rFonts w:asciiTheme="majorHAnsi" w:eastAsiaTheme="majorEastAsia" w:hAnsiTheme="majorHAnsi" w:cstheme="majorBidi"/>
      <w:color w:val="729928" w:themeColor="accent1" w:themeShade="BF"/>
      <w:kern w:val="20"/>
      <w:sz w:val="26"/>
      <w:szCs w:val="26"/>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8"/>
    <w:rsid w:val="003E24DF"/>
    <w:rPr>
      <w:rFonts w:asciiTheme="majorHAnsi" w:eastAsiaTheme="majorEastAsia" w:hAnsiTheme="majorHAnsi" w:cstheme="majorBidi"/>
      <w:caps/>
      <w:color w:val="729928" w:themeColor="accent1" w:themeShade="BF"/>
      <w:kern w:val="20"/>
      <w:sz w:val="20"/>
      <w:szCs w:val="20"/>
    </w:rPr>
  </w:style>
  <w:style w:type="paragraph" w:customStyle="1" w:styleId="Recipient">
    <w:name w:val="Recipient"/>
    <w:basedOn w:val="Heading2"/>
    <w:uiPriority w:val="3"/>
    <w:qFormat/>
    <w:rsid w:val="00D45945"/>
    <w:pPr>
      <w:spacing w:before="1200"/>
    </w:pPr>
    <w:rPr>
      <w:color w:val="000000" w:themeColor="text1"/>
    </w:rPr>
  </w:style>
  <w:style w:type="paragraph" w:styleId="Salutation">
    <w:name w:val="Salutation"/>
    <w:basedOn w:val="Normal"/>
    <w:link w:val="SalutationChar"/>
    <w:uiPriority w:val="4"/>
    <w:unhideWhenUsed/>
    <w:qFormat/>
    <w:rsid w:val="003E24DF"/>
    <w:pPr>
      <w:spacing w:before="720" w:after="160" w:line="288" w:lineRule="auto"/>
    </w:pPr>
    <w:rPr>
      <w:rFonts w:asciiTheme="minorHAnsi" w:eastAsiaTheme="minorHAnsi" w:hAnsiTheme="minorHAnsi" w:cstheme="minorBidi"/>
      <w:color w:val="595959" w:themeColor="text1" w:themeTint="A6"/>
      <w:kern w:val="20"/>
      <w:lang w:val="en-US" w:eastAsia="ja-JP"/>
    </w:rPr>
  </w:style>
  <w:style w:type="character" w:customStyle="1" w:styleId="SalutationChar">
    <w:name w:val="Salutation Char"/>
    <w:basedOn w:val="DefaultParagraphFont"/>
    <w:link w:val="Salutation"/>
    <w:uiPriority w:val="4"/>
    <w:rsid w:val="003E24DF"/>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3E24DF"/>
    <w:pPr>
      <w:spacing w:before="480" w:after="960"/>
    </w:pPr>
    <w:rPr>
      <w:rFonts w:asciiTheme="minorHAnsi" w:eastAsiaTheme="minorHAnsi" w:hAnsiTheme="minorHAnsi" w:cstheme="minorBidi"/>
      <w:color w:val="595959" w:themeColor="text1" w:themeTint="A6"/>
      <w:kern w:val="20"/>
      <w:lang w:val="en-US" w:eastAsia="ja-JP"/>
    </w:rPr>
  </w:style>
  <w:style w:type="character" w:customStyle="1" w:styleId="ClosingChar">
    <w:name w:val="Closing Char"/>
    <w:basedOn w:val="DefaultParagraphFont"/>
    <w:link w:val="Closing"/>
    <w:uiPriority w:val="6"/>
    <w:rsid w:val="003E24DF"/>
    <w:rPr>
      <w:rFonts w:eastAsiaTheme="minorHAnsi"/>
      <w:color w:val="595959" w:themeColor="text1" w:themeTint="A6"/>
      <w:kern w:val="20"/>
      <w:sz w:val="20"/>
      <w:szCs w:val="20"/>
    </w:rPr>
  </w:style>
  <w:style w:type="paragraph" w:styleId="Signature">
    <w:name w:val="Signature"/>
    <w:basedOn w:val="Normal"/>
    <w:link w:val="SignatureChar"/>
    <w:uiPriority w:val="7"/>
    <w:unhideWhenUsed/>
    <w:qFormat/>
    <w:rsid w:val="003E24DF"/>
    <w:pPr>
      <w:spacing w:before="40" w:after="160" w:line="288" w:lineRule="auto"/>
    </w:pPr>
    <w:rPr>
      <w:rFonts w:asciiTheme="minorHAnsi" w:eastAsiaTheme="minorHAnsi" w:hAnsiTheme="minorHAnsi" w:cstheme="minorBidi"/>
      <w:b/>
      <w:bCs/>
      <w:color w:val="595959" w:themeColor="text1" w:themeTint="A6"/>
      <w:kern w:val="20"/>
      <w:lang w:val="en-US" w:eastAsia="ja-JP"/>
    </w:rPr>
  </w:style>
  <w:style w:type="character" w:customStyle="1" w:styleId="SignatureChar">
    <w:name w:val="Signature Char"/>
    <w:basedOn w:val="DefaultParagraphFont"/>
    <w:link w:val="Signature"/>
    <w:uiPriority w:val="7"/>
    <w:rsid w:val="003E24DF"/>
    <w:rPr>
      <w:rFonts w:eastAsiaTheme="minorHAnsi"/>
      <w:b/>
      <w:bCs/>
      <w:color w:val="595959" w:themeColor="text1" w:themeTint="A6"/>
      <w:kern w:val="20"/>
      <w:sz w:val="20"/>
      <w:szCs w:val="20"/>
    </w:rPr>
  </w:style>
  <w:style w:type="paragraph" w:styleId="Header">
    <w:name w:val="header"/>
    <w:basedOn w:val="Normal"/>
    <w:link w:val="HeaderChar"/>
    <w:uiPriority w:val="99"/>
    <w:semiHidden/>
    <w:rsid w:val="003E24DF"/>
    <w:pPr>
      <w:spacing w:before="40"/>
      <w:jc w:val="right"/>
    </w:pPr>
    <w:rPr>
      <w:rFonts w:asciiTheme="minorHAnsi" w:eastAsiaTheme="minorHAnsi" w:hAnsiTheme="minorHAnsi" w:cstheme="minorBidi"/>
      <w:color w:val="595959" w:themeColor="text1" w:themeTint="A6"/>
      <w:kern w:val="20"/>
      <w:lang w:val="en-US" w:eastAsia="ja-JP"/>
    </w:rPr>
  </w:style>
  <w:style w:type="character" w:customStyle="1" w:styleId="HeaderChar">
    <w:name w:val="Header Char"/>
    <w:basedOn w:val="DefaultParagraphFont"/>
    <w:link w:val="Header"/>
    <w:uiPriority w:val="99"/>
    <w:semiHidden/>
    <w:rsid w:val="00D45945"/>
    <w:rPr>
      <w:rFonts w:eastAsiaTheme="minorHAnsi"/>
      <w:color w:val="595959" w:themeColor="text1" w:themeTint="A6"/>
      <w:kern w:val="20"/>
      <w:sz w:val="20"/>
      <w:szCs w:val="20"/>
    </w:rPr>
  </w:style>
  <w:style w:type="character" w:styleId="Strong">
    <w:name w:val="Strong"/>
    <w:basedOn w:val="DefaultParagraphFont"/>
    <w:qFormat/>
    <w:rsid w:val="003E24DF"/>
    <w:rPr>
      <w:b/>
      <w:bCs/>
    </w:rPr>
  </w:style>
  <w:style w:type="paragraph" w:customStyle="1" w:styleId="ContactInfo">
    <w:name w:val="Contact Info"/>
    <w:basedOn w:val="Normal"/>
    <w:uiPriority w:val="1"/>
    <w:qFormat/>
    <w:rsid w:val="003E24DF"/>
    <w:pPr>
      <w:spacing w:line="288" w:lineRule="auto"/>
    </w:pPr>
    <w:rPr>
      <w:rFonts w:asciiTheme="minorHAnsi" w:eastAsiaTheme="minorHAnsi" w:hAnsiTheme="minorHAnsi" w:cstheme="minorBidi"/>
      <w:color w:val="595959" w:themeColor="text1" w:themeTint="A6"/>
      <w:kern w:val="20"/>
      <w:lang w:val="en-US" w:eastAsia="ja-JP"/>
    </w:rPr>
  </w:style>
  <w:style w:type="character" w:customStyle="1" w:styleId="Heading2Char">
    <w:name w:val="Heading 2 Char"/>
    <w:basedOn w:val="DefaultParagraphFont"/>
    <w:link w:val="Heading2"/>
    <w:uiPriority w:val="9"/>
    <w:rsid w:val="004A2B0D"/>
    <w:rPr>
      <w:rFonts w:asciiTheme="majorHAnsi" w:eastAsiaTheme="majorEastAsia" w:hAnsiTheme="majorHAnsi" w:cstheme="majorBidi"/>
      <w:color w:val="729928" w:themeColor="accent1" w:themeShade="BF"/>
      <w:kern w:val="20"/>
      <w:sz w:val="26"/>
      <w:szCs w:val="26"/>
    </w:rPr>
  </w:style>
  <w:style w:type="paragraph" w:styleId="NormalWeb">
    <w:name w:val="Normal (Web)"/>
    <w:basedOn w:val="Normal"/>
    <w:uiPriority w:val="99"/>
    <w:semiHidden/>
    <w:unhideWhenUsed/>
    <w:rsid w:val="00083BAA"/>
    <w:pPr>
      <w:spacing w:before="100" w:beforeAutospacing="1" w:after="100" w:afterAutospacing="1"/>
    </w:pPr>
    <w:rPr>
      <w:rFonts w:ascii="Times New Roman" w:eastAsiaTheme="minorEastAsia" w:hAnsi="Times New Roman"/>
      <w:sz w:val="24"/>
      <w:szCs w:val="24"/>
    </w:rPr>
  </w:style>
  <w:style w:type="character" w:styleId="PlaceholderText">
    <w:name w:val="Placeholder Text"/>
    <w:basedOn w:val="DefaultParagraphFont"/>
    <w:uiPriority w:val="99"/>
    <w:semiHidden/>
    <w:rsid w:val="001766D6"/>
    <w:rPr>
      <w:color w:val="808080"/>
    </w:rPr>
  </w:style>
  <w:style w:type="paragraph" w:styleId="Footer">
    <w:name w:val="footer"/>
    <w:basedOn w:val="Normal"/>
    <w:link w:val="FooterChar"/>
    <w:uiPriority w:val="99"/>
    <w:unhideWhenUsed/>
    <w:rsid w:val="00D45945"/>
    <w:pPr>
      <w:tabs>
        <w:tab w:val="center" w:pos="4680"/>
        <w:tab w:val="right" w:pos="9360"/>
      </w:tabs>
    </w:pPr>
    <w:rPr>
      <w:rFonts w:asciiTheme="minorHAnsi" w:eastAsiaTheme="minorHAnsi" w:hAnsiTheme="minorHAnsi" w:cstheme="minorBidi"/>
      <w:color w:val="595959" w:themeColor="text1" w:themeTint="A6"/>
      <w:kern w:val="20"/>
      <w:lang w:val="en-US" w:eastAsia="ja-JP"/>
    </w:rPr>
  </w:style>
  <w:style w:type="character" w:customStyle="1" w:styleId="FooterChar">
    <w:name w:val="Footer Char"/>
    <w:basedOn w:val="DefaultParagraphFont"/>
    <w:link w:val="Footer"/>
    <w:uiPriority w:val="99"/>
    <w:rsid w:val="00D45945"/>
    <w:rPr>
      <w:rFonts w:eastAsiaTheme="minorHAnsi"/>
      <w:color w:val="595959" w:themeColor="text1" w:themeTint="A6"/>
      <w:kern w:val="20"/>
      <w:sz w:val="20"/>
      <w:szCs w:val="20"/>
    </w:rPr>
  </w:style>
  <w:style w:type="paragraph" w:styleId="Title">
    <w:name w:val="Title"/>
    <w:basedOn w:val="Heading1"/>
    <w:next w:val="Normal"/>
    <w:link w:val="TitleChar"/>
    <w:uiPriority w:val="10"/>
    <w:rsid w:val="00D45945"/>
    <w:rPr>
      <w:color w:val="000000" w:themeColor="text1"/>
    </w:rPr>
  </w:style>
  <w:style w:type="character" w:customStyle="1" w:styleId="TitleChar">
    <w:name w:val="Title Char"/>
    <w:basedOn w:val="DefaultParagraphFont"/>
    <w:link w:val="Title"/>
    <w:uiPriority w:val="10"/>
    <w:rsid w:val="00D45945"/>
    <w:rPr>
      <w:rFonts w:asciiTheme="majorHAnsi" w:eastAsiaTheme="majorEastAsia" w:hAnsiTheme="majorHAnsi" w:cstheme="majorBidi"/>
      <w:caps/>
      <w:color w:val="000000" w:themeColor="text1"/>
      <w:kern w:val="20"/>
      <w:sz w:val="20"/>
      <w:szCs w:val="20"/>
    </w:rPr>
  </w:style>
  <w:style w:type="table" w:styleId="TableGrid">
    <w:name w:val="Table Grid"/>
    <w:basedOn w:val="TableNormal"/>
    <w:uiPriority w:val="39"/>
    <w:rsid w:val="00E83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71D96"/>
    <w:rPr>
      <w:sz w:val="16"/>
      <w:szCs w:val="16"/>
    </w:rPr>
  </w:style>
  <w:style w:type="paragraph" w:styleId="CommentText">
    <w:name w:val="annotation text"/>
    <w:basedOn w:val="Normal"/>
    <w:link w:val="CommentTextChar"/>
    <w:uiPriority w:val="99"/>
    <w:semiHidden/>
    <w:unhideWhenUsed/>
    <w:rsid w:val="00D71D96"/>
    <w:pPr>
      <w:spacing w:before="40" w:after="160"/>
    </w:pPr>
    <w:rPr>
      <w:rFonts w:asciiTheme="minorHAnsi" w:eastAsiaTheme="minorHAnsi" w:hAnsiTheme="minorHAnsi" w:cstheme="minorBidi"/>
      <w:color w:val="595959" w:themeColor="text1" w:themeTint="A6"/>
      <w:kern w:val="20"/>
      <w:lang w:val="en-US" w:eastAsia="ja-JP"/>
    </w:rPr>
  </w:style>
  <w:style w:type="character" w:customStyle="1" w:styleId="CommentTextChar">
    <w:name w:val="Comment Text Char"/>
    <w:basedOn w:val="DefaultParagraphFont"/>
    <w:link w:val="CommentText"/>
    <w:uiPriority w:val="99"/>
    <w:semiHidden/>
    <w:rsid w:val="00D71D96"/>
    <w:rPr>
      <w:rFonts w:eastAsiaTheme="minorHAnsi"/>
      <w:color w:val="595959" w:themeColor="text1" w:themeTint="A6"/>
      <w:kern w:val="20"/>
      <w:sz w:val="20"/>
      <w:szCs w:val="20"/>
    </w:rPr>
  </w:style>
  <w:style w:type="paragraph" w:styleId="CommentSubject">
    <w:name w:val="annotation subject"/>
    <w:basedOn w:val="CommentText"/>
    <w:next w:val="CommentText"/>
    <w:link w:val="CommentSubjectChar"/>
    <w:uiPriority w:val="99"/>
    <w:semiHidden/>
    <w:unhideWhenUsed/>
    <w:rsid w:val="00D71D96"/>
    <w:rPr>
      <w:b/>
      <w:bCs/>
    </w:rPr>
  </w:style>
  <w:style w:type="character" w:customStyle="1" w:styleId="CommentSubjectChar">
    <w:name w:val="Comment Subject Char"/>
    <w:basedOn w:val="CommentTextChar"/>
    <w:link w:val="CommentSubject"/>
    <w:uiPriority w:val="99"/>
    <w:semiHidden/>
    <w:rsid w:val="00D71D96"/>
    <w:rPr>
      <w:rFonts w:eastAsiaTheme="minorHAnsi"/>
      <w:b/>
      <w:bCs/>
      <w:color w:val="595959" w:themeColor="text1" w:themeTint="A6"/>
      <w:kern w:val="20"/>
      <w:sz w:val="20"/>
      <w:szCs w:val="20"/>
    </w:rPr>
  </w:style>
  <w:style w:type="paragraph" w:styleId="BalloonText">
    <w:name w:val="Balloon Text"/>
    <w:basedOn w:val="Normal"/>
    <w:link w:val="BalloonTextChar"/>
    <w:uiPriority w:val="99"/>
    <w:semiHidden/>
    <w:unhideWhenUsed/>
    <w:rsid w:val="00D71D9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1D96"/>
    <w:rPr>
      <w:rFonts w:ascii="Segoe UI" w:eastAsiaTheme="minorHAnsi" w:hAnsi="Segoe UI" w:cs="Segoe UI"/>
      <w:color w:val="595959" w:themeColor="text1" w:themeTint="A6"/>
      <w:kern w:val="20"/>
      <w:sz w:val="18"/>
      <w:szCs w:val="18"/>
    </w:rPr>
  </w:style>
  <w:style w:type="paragraph" w:styleId="NoSpacing">
    <w:name w:val="No Spacing"/>
    <w:uiPriority w:val="1"/>
    <w:qFormat/>
    <w:rsid w:val="006079ED"/>
    <w:rPr>
      <w:rFonts w:eastAsiaTheme="minorHAnsi"/>
      <w:color w:val="595959" w:themeColor="text1" w:themeTint="A6"/>
      <w:kern w:val="20"/>
      <w:sz w:val="20"/>
      <w:szCs w:val="20"/>
    </w:rPr>
  </w:style>
  <w:style w:type="character" w:styleId="Hyperlink">
    <w:name w:val="Hyperlink"/>
    <w:basedOn w:val="DefaultParagraphFont"/>
    <w:rsid w:val="00B04E8E"/>
    <w:rPr>
      <w:color w:val="0000FF"/>
      <w:u w:val="single"/>
    </w:rPr>
  </w:style>
  <w:style w:type="paragraph" w:styleId="ListParagraph">
    <w:name w:val="List Paragraph"/>
    <w:basedOn w:val="Normal"/>
    <w:uiPriority w:val="34"/>
    <w:qFormat/>
    <w:rsid w:val="00DA6C99"/>
    <w:pPr>
      <w:ind w:left="720"/>
      <w:contextualSpacing/>
    </w:pPr>
  </w:style>
  <w:style w:type="paragraph" w:styleId="BodyText">
    <w:name w:val="Body Text"/>
    <w:basedOn w:val="Normal"/>
    <w:link w:val="BodyTextChar"/>
    <w:semiHidden/>
    <w:unhideWhenUsed/>
    <w:rsid w:val="00E31C8C"/>
    <w:pPr>
      <w:spacing w:before="120" w:after="120"/>
    </w:pPr>
    <w:rPr>
      <w:rFonts w:asciiTheme="minorHAnsi" w:eastAsiaTheme="minorHAnsi" w:hAnsiTheme="minorHAnsi" w:cstheme="minorBidi"/>
      <w:sz w:val="22"/>
      <w:szCs w:val="22"/>
      <w:lang w:eastAsia="en-US"/>
    </w:rPr>
  </w:style>
  <w:style w:type="character" w:customStyle="1" w:styleId="BodyTextChar">
    <w:name w:val="Body Text Char"/>
    <w:basedOn w:val="DefaultParagraphFont"/>
    <w:link w:val="BodyText"/>
    <w:semiHidden/>
    <w:rsid w:val="00E31C8C"/>
    <w:rPr>
      <w:rFonts w:eastAsiaTheme="minorHAnsi"/>
      <w:sz w:val="22"/>
      <w:szCs w:val="22"/>
      <w:lang w:val="en-GB" w:eastAsia="en-US"/>
    </w:rPr>
  </w:style>
  <w:style w:type="character" w:customStyle="1" w:styleId="OptionalText">
    <w:name w:val="Optional Text"/>
    <w:basedOn w:val="BodyTextChar"/>
    <w:rsid w:val="00E31C8C"/>
    <w:rPr>
      <w:rFonts w:ascii="Times New Roman" w:eastAsiaTheme="minorHAnsi" w:hAnsi="Times New Roman" w:hint="default"/>
      <w:sz w:val="22"/>
      <w:szCs w:val="22"/>
      <w:lang w:val="en-GB" w:eastAsia="en-US"/>
    </w:rPr>
  </w:style>
  <w:style w:type="character" w:customStyle="1" w:styleId="AlternativeText">
    <w:name w:val="Alternative Text"/>
    <w:basedOn w:val="BodyTextChar"/>
    <w:rsid w:val="00E31C8C"/>
    <w:rPr>
      <w:rFonts w:ascii="Times New Roman" w:eastAsiaTheme="minorHAnsi" w:hAnsi="Times New Roman" w:hint="default"/>
      <w:sz w:val="22"/>
      <w:szCs w:val="22"/>
      <w:lang w:val="en-GB" w:eastAsia="en-US"/>
    </w:rPr>
  </w:style>
  <w:style w:type="character" w:styleId="UnresolvedMention">
    <w:name w:val="Unresolved Mention"/>
    <w:basedOn w:val="DefaultParagraphFont"/>
    <w:uiPriority w:val="99"/>
    <w:semiHidden/>
    <w:unhideWhenUsed/>
    <w:rsid w:val="008B57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0608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havillexhibitions.co.uk"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hyperlink" Target="mailto:info@havillexhibitions.co.uk" TargetMode="External"/><Relationship Id="rId5" Type="http://schemas.openxmlformats.org/officeDocument/2006/relationships/image" Target="media/image5.png"/><Relationship Id="rId4"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havillsservices.co.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anmilligan\AppData\Roaming\Microsoft\Templates\Bold%20logo%20letterhead.dotx" TargetMode="External"/></Relationships>
</file>

<file path=word/theme/theme1.xml><?xml version="1.0" encoding="utf-8"?>
<a:theme xmlns:a="http://schemas.openxmlformats.org/drawingml/2006/main" name="Office Theme">
  <a:themeElements>
    <a:clrScheme name="Green Yellow">
      <a:dk1>
        <a:sysClr val="windowText" lastClr="000000"/>
      </a:dk1>
      <a:lt1>
        <a:sysClr val="window" lastClr="FFFFFF"/>
      </a:lt1>
      <a:dk2>
        <a:srgbClr val="455F51"/>
      </a:dk2>
      <a:lt2>
        <a:srgbClr val="E2DFCC"/>
      </a:lt2>
      <a:accent1>
        <a:srgbClr val="99CB38"/>
      </a:accent1>
      <a:accent2>
        <a:srgbClr val="63A537"/>
      </a:accent2>
      <a:accent3>
        <a:srgbClr val="37A76F"/>
      </a:accent3>
      <a:accent4>
        <a:srgbClr val="44C1A3"/>
      </a:accent4>
      <a:accent5>
        <a:srgbClr val="4EB3CF"/>
      </a:accent5>
      <a:accent6>
        <a:srgbClr val="51C3F9"/>
      </a:accent6>
      <a:hlink>
        <a:srgbClr val="EE7B08"/>
      </a:hlink>
      <a:folHlink>
        <a:srgbClr val="977B2D"/>
      </a:folHlink>
    </a:clrScheme>
    <a:fontScheme name="Century Gothic">
      <a:majorFont>
        <a:latin typeface="Century Gothic" panose="020F030202020403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F03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769F56-719A-4D83-852D-005D12497FBA}">
  <ds:schemaRefs>
    <ds:schemaRef ds:uri="http://schemas.microsoft.com/sharepoint/v3/contenttype/forms"/>
  </ds:schemaRefs>
</ds:datastoreItem>
</file>

<file path=customXml/itemProps2.xml><?xml version="1.0" encoding="utf-8"?>
<ds:datastoreItem xmlns:ds="http://schemas.openxmlformats.org/officeDocument/2006/customXml" ds:itemID="{8038FCEC-F6BD-4BDE-8234-7D96AB9E1564}">
  <ds:schemaRefs>
    <ds:schemaRef ds:uri="http://schemas.microsoft.com/office/2006/metadata/properties"/>
    <ds:schemaRef ds:uri="http://schemas.microsoft.com/office/infopath/2007/PartnerControls"/>
    <ds:schemaRef ds:uri="http://schemas.microsoft.com/office/2006/documentManagement/types"/>
    <ds:schemaRef ds:uri="http://www.w3.org/XML/1998/namespace"/>
    <ds:schemaRef ds:uri="http://purl.org/dc/terms/"/>
    <ds:schemaRef ds:uri="16c05727-aa75-4e4a-9b5f-8a80a1165891"/>
    <ds:schemaRef ds:uri="http://purl.org/dc/elements/1.1/"/>
    <ds:schemaRef ds:uri="http://schemas.openxmlformats.org/package/2006/metadata/core-properties"/>
    <ds:schemaRef ds:uri="71af3243-3dd4-4a8d-8c0d-dd76da1f02a5"/>
    <ds:schemaRef ds:uri="http://purl.org/dc/dcmitype/"/>
  </ds:schemaRefs>
</ds:datastoreItem>
</file>

<file path=customXml/itemProps3.xml><?xml version="1.0" encoding="utf-8"?>
<ds:datastoreItem xmlns:ds="http://schemas.openxmlformats.org/officeDocument/2006/customXml" ds:itemID="{9D18AAB5-FE9C-4895-A4C9-48E51B88B8FB}">
  <ds:schemaRefs>
    <ds:schemaRef ds:uri="http://schemas.openxmlformats.org/officeDocument/2006/bibliography"/>
  </ds:schemaRefs>
</ds:datastoreItem>
</file>

<file path=customXml/itemProps4.xml><?xml version="1.0" encoding="utf-8"?>
<ds:datastoreItem xmlns:ds="http://schemas.openxmlformats.org/officeDocument/2006/customXml" ds:itemID="{172A20CA-2FAB-4D68-B6A9-42A0A12257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Bold logo letterhead</Template>
  <TotalTime>0</TotalTime>
  <Pages>2</Pages>
  <Words>781</Words>
  <Characters>4457</Characters>
  <Application>Microsoft Office Word</Application>
  <DocSecurity>8</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2024-04-25T11:14:00Z</dcterms:created>
  <dcterms:modified xsi:type="dcterms:W3CDTF">2024-04-29T08:47:00Z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